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7D" w:rsidRDefault="004E507D" w:rsidP="0005106C">
      <w:pPr>
        <w:spacing w:after="0" w:line="240" w:lineRule="auto"/>
        <w:rPr>
          <w:b/>
        </w:rPr>
      </w:pPr>
    </w:p>
    <w:p w:rsidR="004E2FFE" w:rsidRDefault="004E2FFE" w:rsidP="0005106C">
      <w:pPr>
        <w:spacing w:after="0" w:line="240" w:lineRule="auto"/>
        <w:rPr>
          <w:b/>
          <w:iCs/>
          <w:sz w:val="24"/>
          <w:szCs w:val="24"/>
        </w:rPr>
      </w:pPr>
    </w:p>
    <w:p w:rsidR="004E2FFE" w:rsidRDefault="004E2FFE" w:rsidP="0005106C">
      <w:pPr>
        <w:spacing w:after="0" w:line="240" w:lineRule="auto"/>
        <w:rPr>
          <w:b/>
          <w:iCs/>
          <w:sz w:val="24"/>
          <w:szCs w:val="24"/>
        </w:rPr>
      </w:pPr>
    </w:p>
    <w:p w:rsidR="0005106C" w:rsidRPr="004E2FFE" w:rsidRDefault="004E2FFE" w:rsidP="0005106C">
      <w:pPr>
        <w:spacing w:after="0" w:line="240" w:lineRule="auto"/>
        <w:rPr>
          <w:rFonts w:asciiTheme="minorHAnsi" w:hAnsiTheme="minorHAnsi" w:cstheme="minorHAnsi"/>
          <w:b/>
          <w:iCs/>
          <w:sz w:val="24"/>
          <w:szCs w:val="24"/>
        </w:rPr>
      </w:pPr>
      <w:r w:rsidRPr="004E2FFE">
        <w:rPr>
          <w:rFonts w:asciiTheme="minorHAnsi" w:hAnsiTheme="minorHAnsi" w:cstheme="minorHAnsi"/>
          <w:b/>
          <w:iCs/>
          <w:sz w:val="24"/>
          <w:szCs w:val="24"/>
        </w:rPr>
        <w:t>TRAINING VENUE</w:t>
      </w:r>
    </w:p>
    <w:p w:rsidR="0005106C" w:rsidRPr="004E2FFE" w:rsidRDefault="0005106C" w:rsidP="0005106C">
      <w:pPr>
        <w:spacing w:after="0" w:line="240" w:lineRule="auto"/>
        <w:rPr>
          <w:rFonts w:asciiTheme="minorHAnsi" w:hAnsiTheme="minorHAnsi" w:cstheme="minorHAnsi"/>
          <w:b/>
          <w:iCs/>
          <w:sz w:val="24"/>
          <w:szCs w:val="24"/>
        </w:rPr>
      </w:pPr>
    </w:p>
    <w:p w:rsidR="0005106C" w:rsidRPr="004E2FFE" w:rsidRDefault="004E2FFE" w:rsidP="0005106C">
      <w:pPr>
        <w:autoSpaceDE w:val="0"/>
        <w:autoSpaceDN w:val="0"/>
        <w:adjustRightInd w:val="0"/>
        <w:spacing w:after="0" w:line="240" w:lineRule="auto"/>
        <w:rPr>
          <w:rFonts w:asciiTheme="minorHAnsi" w:hAnsiTheme="minorHAnsi" w:cstheme="minorHAnsi"/>
          <w:sz w:val="24"/>
          <w:szCs w:val="24"/>
        </w:rPr>
      </w:pPr>
      <w:r w:rsidRPr="004E2FFE">
        <w:rPr>
          <w:rFonts w:asciiTheme="minorHAnsi" w:hAnsiTheme="minorHAnsi" w:cstheme="minorHAnsi"/>
          <w:sz w:val="24"/>
          <w:szCs w:val="24"/>
        </w:rPr>
        <w:t>On top of all preparations for the conduct of face-to-face training activity</w:t>
      </w:r>
      <w:r w:rsidR="0005106C" w:rsidRPr="004E2FFE">
        <w:rPr>
          <w:rFonts w:asciiTheme="minorHAnsi" w:hAnsiTheme="minorHAnsi" w:cstheme="minorHAnsi"/>
          <w:sz w:val="24"/>
          <w:szCs w:val="24"/>
        </w:rPr>
        <w:t>, it is also important to give consideration to the actual learning area which greatly impacts the quality of learning.</w:t>
      </w:r>
    </w:p>
    <w:p w:rsidR="0005106C" w:rsidRPr="004E2FFE" w:rsidRDefault="0005106C" w:rsidP="0005106C">
      <w:pPr>
        <w:autoSpaceDE w:val="0"/>
        <w:autoSpaceDN w:val="0"/>
        <w:adjustRightInd w:val="0"/>
        <w:spacing w:after="0" w:line="240" w:lineRule="auto"/>
        <w:rPr>
          <w:rFonts w:asciiTheme="minorHAnsi" w:hAnsiTheme="minorHAnsi" w:cstheme="minorHAnsi"/>
          <w:sz w:val="24"/>
          <w:szCs w:val="24"/>
        </w:rPr>
      </w:pPr>
    </w:p>
    <w:p w:rsidR="0005106C" w:rsidRPr="004E2FFE" w:rsidRDefault="0005106C" w:rsidP="0005106C">
      <w:pPr>
        <w:autoSpaceDE w:val="0"/>
        <w:autoSpaceDN w:val="0"/>
        <w:adjustRightInd w:val="0"/>
        <w:spacing w:after="0" w:line="240" w:lineRule="auto"/>
        <w:rPr>
          <w:rFonts w:asciiTheme="minorHAnsi" w:hAnsiTheme="minorHAnsi" w:cstheme="minorHAnsi"/>
          <w:sz w:val="24"/>
          <w:szCs w:val="24"/>
        </w:rPr>
      </w:pPr>
      <w:r w:rsidRPr="004E2FFE">
        <w:rPr>
          <w:rFonts w:asciiTheme="minorHAnsi" w:hAnsiTheme="minorHAnsi" w:cstheme="minorHAnsi"/>
          <w:sz w:val="24"/>
          <w:szCs w:val="24"/>
        </w:rPr>
        <w:t>Although time-consuming, finding the right venue is a very important consideration of any event, but is particularly important when running training because of the additional requirements in terms of numbers attending or the facilities required.</w:t>
      </w:r>
    </w:p>
    <w:p w:rsidR="0005106C" w:rsidRPr="004E2FFE" w:rsidRDefault="0005106C" w:rsidP="0005106C">
      <w:pPr>
        <w:spacing w:after="0" w:line="240" w:lineRule="auto"/>
        <w:rPr>
          <w:rFonts w:asciiTheme="minorHAnsi" w:hAnsiTheme="minorHAnsi" w:cstheme="minorHAnsi"/>
          <w:b/>
          <w:sz w:val="24"/>
          <w:szCs w:val="24"/>
        </w:rPr>
      </w:pPr>
    </w:p>
    <w:p w:rsidR="0005106C" w:rsidRPr="004E2FFE" w:rsidRDefault="0005106C" w:rsidP="00B2057B">
      <w:pPr>
        <w:pStyle w:val="ListParagraph"/>
        <w:numPr>
          <w:ilvl w:val="1"/>
          <w:numId w:val="1"/>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To ensure an environment conducive for the training, the venue should have the following:</w:t>
      </w:r>
    </w:p>
    <w:p w:rsidR="0005106C" w:rsidRPr="004E2FFE" w:rsidRDefault="0005106C" w:rsidP="0005106C">
      <w:pPr>
        <w:spacing w:after="0" w:line="240" w:lineRule="auto"/>
        <w:ind w:left="1440"/>
        <w:rPr>
          <w:rFonts w:asciiTheme="minorHAnsi" w:hAnsiTheme="minorHAnsi" w:cstheme="minorHAnsi"/>
          <w:sz w:val="24"/>
          <w:szCs w:val="24"/>
        </w:rPr>
      </w:pPr>
    </w:p>
    <w:p w:rsidR="0005106C" w:rsidRPr="004E2FFE" w:rsidRDefault="0005106C" w:rsidP="00B2057B">
      <w:pPr>
        <w:pStyle w:val="ListParagraph"/>
        <w:numPr>
          <w:ilvl w:val="0"/>
          <w:numId w:val="2"/>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Big enough for the participants (inclusive of training secretariat)</w:t>
      </w:r>
    </w:p>
    <w:p w:rsidR="0005106C" w:rsidRPr="004E2FFE" w:rsidRDefault="0005106C" w:rsidP="00B2057B">
      <w:pPr>
        <w:pStyle w:val="ListParagraph"/>
        <w:numPr>
          <w:ilvl w:val="0"/>
          <w:numId w:val="2"/>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Space for group work and activities</w:t>
      </w:r>
    </w:p>
    <w:p w:rsidR="0005106C" w:rsidRPr="004E2FFE" w:rsidRDefault="0005106C" w:rsidP="00B2057B">
      <w:pPr>
        <w:pStyle w:val="ListParagraph"/>
        <w:numPr>
          <w:ilvl w:val="0"/>
          <w:numId w:val="2"/>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Appropriate seating and comfortable chairs</w:t>
      </w:r>
    </w:p>
    <w:p w:rsidR="0005106C" w:rsidRPr="004E2FFE" w:rsidRDefault="0005106C" w:rsidP="00B2057B">
      <w:pPr>
        <w:pStyle w:val="ListParagraph"/>
        <w:numPr>
          <w:ilvl w:val="0"/>
          <w:numId w:val="2"/>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Good audio visual equipment (make sure you can be heard from all parts of the room)</w:t>
      </w:r>
    </w:p>
    <w:p w:rsidR="0005106C" w:rsidRPr="004E2FFE" w:rsidRDefault="0005106C" w:rsidP="00B2057B">
      <w:pPr>
        <w:pStyle w:val="ListParagraph"/>
        <w:numPr>
          <w:ilvl w:val="0"/>
          <w:numId w:val="2"/>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Good writing surface for each participant</w:t>
      </w:r>
    </w:p>
    <w:p w:rsidR="0005106C" w:rsidRPr="004E2FFE" w:rsidRDefault="0005106C" w:rsidP="00B2057B">
      <w:pPr>
        <w:pStyle w:val="ListParagraph"/>
        <w:numPr>
          <w:ilvl w:val="0"/>
          <w:numId w:val="2"/>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 xml:space="preserve">Good lighting for taking notes (ensure that there </w:t>
      </w:r>
      <w:proofErr w:type="gramStart"/>
      <w:r w:rsidRPr="004E2FFE">
        <w:rPr>
          <w:rFonts w:asciiTheme="minorHAnsi" w:hAnsiTheme="minorHAnsi" w:cstheme="minorHAnsi"/>
          <w:sz w:val="24"/>
          <w:szCs w:val="24"/>
        </w:rPr>
        <w:t>is</w:t>
      </w:r>
      <w:proofErr w:type="gramEnd"/>
      <w:r w:rsidRPr="004E2FFE">
        <w:rPr>
          <w:rFonts w:asciiTheme="minorHAnsi" w:hAnsiTheme="minorHAnsi" w:cstheme="minorHAnsi"/>
          <w:sz w:val="24"/>
          <w:szCs w:val="24"/>
        </w:rPr>
        <w:t xml:space="preserve"> no flickering lights, avoid glare and shadows on visual aids), natural daylight is best.</w:t>
      </w:r>
    </w:p>
    <w:p w:rsidR="0005106C" w:rsidRPr="004E2FFE" w:rsidRDefault="0005106C" w:rsidP="00B2057B">
      <w:pPr>
        <w:pStyle w:val="ListParagraph"/>
        <w:numPr>
          <w:ilvl w:val="0"/>
          <w:numId w:val="2"/>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Good temperature (not too hot or cold), check how to adjust the temperature.</w:t>
      </w:r>
    </w:p>
    <w:p w:rsidR="0005106C" w:rsidRPr="004E2FFE" w:rsidRDefault="0005106C" w:rsidP="00B2057B">
      <w:pPr>
        <w:pStyle w:val="ListParagraph"/>
        <w:numPr>
          <w:ilvl w:val="0"/>
          <w:numId w:val="2"/>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Sufficient training materials</w:t>
      </w:r>
    </w:p>
    <w:p w:rsidR="0005106C" w:rsidRPr="004E2FFE" w:rsidRDefault="0005106C" w:rsidP="00B2057B">
      <w:pPr>
        <w:pStyle w:val="ListParagraph"/>
        <w:numPr>
          <w:ilvl w:val="0"/>
          <w:numId w:val="2"/>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Spaces for coffee breaks and lunches</w:t>
      </w:r>
    </w:p>
    <w:p w:rsidR="0005106C" w:rsidRPr="004E2FFE" w:rsidRDefault="0005106C" w:rsidP="0005106C">
      <w:pPr>
        <w:spacing w:after="0" w:line="240" w:lineRule="auto"/>
        <w:rPr>
          <w:rFonts w:asciiTheme="minorHAnsi" w:hAnsiTheme="minorHAnsi" w:cstheme="minorHAnsi"/>
          <w:sz w:val="24"/>
          <w:szCs w:val="24"/>
        </w:rPr>
      </w:pPr>
    </w:p>
    <w:p w:rsidR="0005106C" w:rsidRPr="004E2FFE" w:rsidRDefault="0005106C" w:rsidP="00B2057B">
      <w:pPr>
        <w:pStyle w:val="ListParagraph"/>
        <w:numPr>
          <w:ilvl w:val="1"/>
          <w:numId w:val="1"/>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The training venue should be set up a day before and should be ready one hour before the training. A registration/attendance sheet should be used to confirm attendance and should be placed where the participants can easily access it.</w:t>
      </w:r>
    </w:p>
    <w:p w:rsidR="0005106C" w:rsidRPr="004E2FFE" w:rsidRDefault="0005106C" w:rsidP="0005106C">
      <w:pPr>
        <w:spacing w:after="0" w:line="240" w:lineRule="auto"/>
        <w:ind w:left="720"/>
        <w:rPr>
          <w:rFonts w:asciiTheme="minorHAnsi" w:hAnsiTheme="minorHAnsi" w:cstheme="minorHAnsi"/>
          <w:sz w:val="24"/>
          <w:szCs w:val="24"/>
        </w:rPr>
      </w:pPr>
    </w:p>
    <w:p w:rsidR="0005106C" w:rsidRPr="004E2FFE" w:rsidRDefault="0005106C" w:rsidP="00B2057B">
      <w:pPr>
        <w:pStyle w:val="ListParagraph"/>
        <w:numPr>
          <w:ilvl w:val="1"/>
          <w:numId w:val="1"/>
        </w:numPr>
        <w:spacing w:after="0" w:line="240" w:lineRule="auto"/>
        <w:rPr>
          <w:rFonts w:asciiTheme="minorHAnsi" w:hAnsiTheme="minorHAnsi" w:cstheme="minorHAnsi"/>
          <w:sz w:val="24"/>
          <w:szCs w:val="24"/>
        </w:rPr>
      </w:pPr>
      <w:r w:rsidRPr="004E2FFE">
        <w:rPr>
          <w:rFonts w:asciiTheme="minorHAnsi" w:hAnsiTheme="minorHAnsi" w:cstheme="minorHAnsi"/>
          <w:sz w:val="24"/>
          <w:szCs w:val="24"/>
        </w:rPr>
        <w:t>Equipment should be tested before start time to ensure that microphones are working, ensure that both the laptop/personal computer and projection system are functioning properly and materials in PowerPoint are readable.</w:t>
      </w:r>
    </w:p>
    <w:p w:rsidR="0005106C" w:rsidRPr="004E2FFE" w:rsidRDefault="0005106C" w:rsidP="0005106C">
      <w:pPr>
        <w:pStyle w:val="ListParagraph"/>
        <w:spacing w:after="0" w:line="240" w:lineRule="auto"/>
        <w:ind w:left="502"/>
        <w:rPr>
          <w:rFonts w:asciiTheme="minorHAnsi" w:hAnsiTheme="minorHAnsi" w:cstheme="minorHAnsi"/>
          <w:sz w:val="24"/>
          <w:szCs w:val="24"/>
        </w:rPr>
      </w:pPr>
    </w:p>
    <w:p w:rsidR="0005106C" w:rsidRPr="004E2FFE" w:rsidRDefault="0005106C" w:rsidP="00B2057B">
      <w:pPr>
        <w:pStyle w:val="ListParagraph"/>
        <w:numPr>
          <w:ilvl w:val="1"/>
          <w:numId w:val="1"/>
        </w:numPr>
        <w:spacing w:after="0" w:line="240" w:lineRule="auto"/>
        <w:rPr>
          <w:rFonts w:asciiTheme="minorHAnsi" w:hAnsiTheme="minorHAnsi" w:cstheme="minorHAnsi"/>
          <w:sz w:val="24"/>
          <w:szCs w:val="24"/>
        </w:rPr>
      </w:pPr>
      <w:r w:rsidRPr="004E2FFE">
        <w:rPr>
          <w:rFonts w:asciiTheme="minorHAnsi" w:hAnsiTheme="minorHAnsi" w:cstheme="minorHAnsi"/>
          <w:bCs/>
          <w:sz w:val="24"/>
          <w:szCs w:val="24"/>
        </w:rPr>
        <w:t>Set-up</w:t>
      </w:r>
      <w:r w:rsidRPr="004E2FFE">
        <w:rPr>
          <w:rFonts w:asciiTheme="minorHAnsi" w:hAnsiTheme="minorHAnsi" w:cstheme="minorHAnsi"/>
          <w:sz w:val="24"/>
          <w:szCs w:val="24"/>
        </w:rPr>
        <w:t xml:space="preserve"> - the training venue should be set up so that the participants can interact with one another and the facilitator. Seating should also be arranged such that the slides are clearly seen from all parts of the room.</w:t>
      </w:r>
    </w:p>
    <w:p w:rsidR="0005106C" w:rsidRPr="00505915" w:rsidRDefault="0005106C" w:rsidP="0005106C">
      <w:pPr>
        <w:pStyle w:val="ListParagraph"/>
        <w:spacing w:after="0" w:line="240" w:lineRule="auto"/>
        <w:ind w:left="502"/>
        <w:rPr>
          <w:rFonts w:asciiTheme="minorHAnsi" w:hAnsiTheme="minorHAnsi"/>
          <w:b/>
          <w:sz w:val="24"/>
          <w:szCs w:val="24"/>
        </w:rPr>
      </w:pPr>
    </w:p>
    <w:p w:rsidR="004E507D" w:rsidRDefault="004E507D" w:rsidP="0005106C">
      <w:pPr>
        <w:spacing w:after="0" w:line="240" w:lineRule="auto"/>
        <w:rPr>
          <w:b/>
          <w:bCs/>
          <w:i/>
          <w:sz w:val="24"/>
          <w:szCs w:val="24"/>
        </w:rPr>
      </w:pPr>
    </w:p>
    <w:p w:rsidR="004E507D" w:rsidRDefault="004E507D" w:rsidP="0005106C">
      <w:pPr>
        <w:spacing w:after="0" w:line="240" w:lineRule="auto"/>
        <w:rPr>
          <w:b/>
          <w:bCs/>
          <w:i/>
          <w:sz w:val="24"/>
          <w:szCs w:val="24"/>
        </w:rPr>
      </w:pPr>
    </w:p>
    <w:p w:rsidR="004E507D" w:rsidRDefault="004E507D" w:rsidP="0005106C">
      <w:pPr>
        <w:spacing w:after="0" w:line="240" w:lineRule="auto"/>
        <w:rPr>
          <w:b/>
          <w:bCs/>
          <w:i/>
          <w:sz w:val="24"/>
          <w:szCs w:val="24"/>
        </w:rPr>
      </w:pPr>
    </w:p>
    <w:p w:rsidR="004E2FFE" w:rsidRDefault="004E2FFE" w:rsidP="0005106C">
      <w:pPr>
        <w:spacing w:after="0" w:line="240" w:lineRule="auto"/>
        <w:rPr>
          <w:b/>
          <w:bCs/>
          <w:i/>
          <w:sz w:val="24"/>
          <w:szCs w:val="24"/>
        </w:rPr>
      </w:pPr>
    </w:p>
    <w:p w:rsidR="004E2FFE" w:rsidRDefault="004E2FFE" w:rsidP="0005106C">
      <w:pPr>
        <w:spacing w:after="0" w:line="240" w:lineRule="auto"/>
        <w:rPr>
          <w:b/>
          <w:bCs/>
          <w:i/>
          <w:sz w:val="24"/>
          <w:szCs w:val="24"/>
        </w:rPr>
      </w:pPr>
    </w:p>
    <w:p w:rsidR="004E2FFE" w:rsidRDefault="004E2FFE" w:rsidP="0005106C">
      <w:pPr>
        <w:spacing w:after="0" w:line="240" w:lineRule="auto"/>
        <w:rPr>
          <w:b/>
          <w:bCs/>
          <w:i/>
          <w:sz w:val="24"/>
          <w:szCs w:val="24"/>
        </w:rPr>
      </w:pPr>
    </w:p>
    <w:p w:rsidR="0005106C" w:rsidRPr="004E2FFE" w:rsidRDefault="0005106C" w:rsidP="0005106C">
      <w:pPr>
        <w:spacing w:after="0" w:line="240" w:lineRule="auto"/>
        <w:rPr>
          <w:rFonts w:asciiTheme="minorHAnsi" w:hAnsiTheme="minorHAnsi" w:cstheme="minorHAnsi"/>
          <w:b/>
          <w:iCs/>
          <w:sz w:val="24"/>
          <w:szCs w:val="24"/>
        </w:rPr>
      </w:pPr>
      <w:r w:rsidRPr="004E2FFE">
        <w:rPr>
          <w:rFonts w:asciiTheme="minorHAnsi" w:hAnsiTheme="minorHAnsi" w:cstheme="minorHAnsi"/>
          <w:b/>
          <w:iCs/>
          <w:sz w:val="24"/>
          <w:szCs w:val="24"/>
        </w:rPr>
        <w:t>ADVANCE TRAINING MANAGEMENT, ADMIN/LOGISTICS PREPARATION</w:t>
      </w:r>
    </w:p>
    <w:p w:rsidR="004E2FFE" w:rsidRPr="004E2FFE" w:rsidRDefault="004E2FFE" w:rsidP="0005106C">
      <w:pPr>
        <w:spacing w:after="0" w:line="240" w:lineRule="auto"/>
        <w:rPr>
          <w:rFonts w:asciiTheme="minorHAnsi" w:hAnsiTheme="minorHAnsi" w:cstheme="minorHAnsi"/>
          <w:b/>
          <w:i/>
          <w:iCs/>
          <w:sz w:val="24"/>
          <w:szCs w:val="24"/>
        </w:rPr>
      </w:pPr>
    </w:p>
    <w:p w:rsidR="0005106C" w:rsidRPr="004E2FFE" w:rsidRDefault="0005106C" w:rsidP="00B2057B">
      <w:pPr>
        <w:pStyle w:val="ListParagraph"/>
        <w:numPr>
          <w:ilvl w:val="0"/>
          <w:numId w:val="11"/>
        </w:numPr>
        <w:spacing w:after="0" w:line="240" w:lineRule="auto"/>
        <w:rPr>
          <w:rFonts w:asciiTheme="minorHAnsi" w:eastAsiaTheme="majorEastAsia" w:hAnsiTheme="minorHAnsi" w:cstheme="minorHAnsi"/>
          <w:iCs/>
          <w:sz w:val="24"/>
          <w:szCs w:val="24"/>
        </w:rPr>
      </w:pPr>
      <w:r w:rsidRPr="004E2FFE">
        <w:rPr>
          <w:rFonts w:asciiTheme="minorHAnsi" w:eastAsiaTheme="majorEastAsia" w:hAnsiTheme="minorHAnsi" w:cstheme="minorHAnsi"/>
          <w:iCs/>
          <w:sz w:val="24"/>
          <w:szCs w:val="24"/>
        </w:rPr>
        <w:t>Determine required supplies and equipment</w:t>
      </w:r>
    </w:p>
    <w:p w:rsidR="0005106C" w:rsidRPr="004E2FFE" w:rsidRDefault="0005106C" w:rsidP="00B2057B">
      <w:pPr>
        <w:pStyle w:val="ListParagraph"/>
        <w:numPr>
          <w:ilvl w:val="0"/>
          <w:numId w:val="11"/>
        </w:numPr>
        <w:spacing w:after="0" w:line="240" w:lineRule="auto"/>
        <w:rPr>
          <w:rFonts w:asciiTheme="minorHAnsi" w:eastAsiaTheme="majorEastAsia" w:hAnsiTheme="minorHAnsi" w:cstheme="minorHAnsi"/>
          <w:iCs/>
          <w:sz w:val="24"/>
          <w:szCs w:val="24"/>
        </w:rPr>
      </w:pPr>
      <w:r w:rsidRPr="004E2FFE">
        <w:rPr>
          <w:rFonts w:asciiTheme="minorHAnsi" w:eastAsiaTheme="majorEastAsia" w:hAnsiTheme="minorHAnsi" w:cstheme="minorHAnsi"/>
          <w:iCs/>
          <w:sz w:val="24"/>
          <w:szCs w:val="24"/>
        </w:rPr>
        <w:t>Training kits and materials</w:t>
      </w:r>
    </w:p>
    <w:p w:rsidR="0005106C" w:rsidRPr="004E2FFE" w:rsidRDefault="0005106C" w:rsidP="00F6719C">
      <w:pPr>
        <w:spacing w:after="0" w:line="240" w:lineRule="auto"/>
        <w:rPr>
          <w:rFonts w:asciiTheme="minorHAnsi" w:eastAsiaTheme="majorEastAsia" w:hAnsiTheme="minorHAnsi" w:cstheme="minorHAnsi"/>
          <w:iC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05106C" w:rsidRPr="00F6719C" w:rsidTr="00DB1A38">
        <w:tc>
          <w:tcPr>
            <w:tcW w:w="9242" w:type="dxa"/>
            <w:gridSpan w:val="4"/>
            <w:shd w:val="clear" w:color="auto" w:fill="0070C0"/>
          </w:tcPr>
          <w:p w:rsidR="0005106C" w:rsidRPr="00F6719C" w:rsidRDefault="0005106C" w:rsidP="00F6719C">
            <w:pPr>
              <w:spacing w:after="0" w:line="240" w:lineRule="auto"/>
              <w:jc w:val="center"/>
              <w:rPr>
                <w:b/>
                <w:sz w:val="20"/>
                <w:szCs w:val="20"/>
              </w:rPr>
            </w:pPr>
            <w:r w:rsidRPr="00F6719C">
              <w:rPr>
                <w:b/>
                <w:sz w:val="20"/>
                <w:szCs w:val="20"/>
              </w:rPr>
              <w:t>MATERIALS CHECKLIST</w:t>
            </w:r>
          </w:p>
        </w:tc>
      </w:tr>
      <w:tr w:rsidR="0005106C" w:rsidRPr="00F6719C" w:rsidTr="00DB1A38">
        <w:tc>
          <w:tcPr>
            <w:tcW w:w="2310" w:type="dxa"/>
          </w:tcPr>
          <w:p w:rsidR="0005106C" w:rsidRPr="00F6719C" w:rsidRDefault="0005106C" w:rsidP="00F6719C">
            <w:pPr>
              <w:spacing w:after="0" w:line="240" w:lineRule="auto"/>
              <w:rPr>
                <w:sz w:val="20"/>
                <w:szCs w:val="20"/>
              </w:rPr>
            </w:pPr>
            <w:r w:rsidRPr="00F6719C">
              <w:rPr>
                <w:sz w:val="20"/>
                <w:szCs w:val="20"/>
              </w:rPr>
              <w:t>Name of Activity</w:t>
            </w:r>
          </w:p>
        </w:tc>
        <w:tc>
          <w:tcPr>
            <w:tcW w:w="6932" w:type="dxa"/>
            <w:gridSpan w:val="3"/>
          </w:tcPr>
          <w:p w:rsidR="0005106C" w:rsidRPr="00F6719C" w:rsidRDefault="0005106C" w:rsidP="00F6719C">
            <w:pPr>
              <w:spacing w:after="0" w:line="240" w:lineRule="auto"/>
              <w:rPr>
                <w:sz w:val="20"/>
                <w:szCs w:val="20"/>
              </w:rPr>
            </w:pPr>
          </w:p>
        </w:tc>
      </w:tr>
      <w:tr w:rsidR="0005106C" w:rsidRPr="00F6719C" w:rsidTr="00DB1A38">
        <w:tc>
          <w:tcPr>
            <w:tcW w:w="2310" w:type="dxa"/>
          </w:tcPr>
          <w:p w:rsidR="0005106C" w:rsidRPr="00F6719C" w:rsidRDefault="0005106C" w:rsidP="00F6719C">
            <w:pPr>
              <w:spacing w:after="0" w:line="240" w:lineRule="auto"/>
              <w:rPr>
                <w:sz w:val="20"/>
                <w:szCs w:val="20"/>
              </w:rPr>
            </w:pPr>
            <w:r w:rsidRPr="00F6719C">
              <w:rPr>
                <w:sz w:val="20"/>
                <w:szCs w:val="20"/>
              </w:rPr>
              <w:t>Date Submitted</w:t>
            </w:r>
          </w:p>
        </w:tc>
        <w:tc>
          <w:tcPr>
            <w:tcW w:w="2310" w:type="dxa"/>
          </w:tcPr>
          <w:p w:rsidR="0005106C" w:rsidRPr="00F6719C" w:rsidRDefault="0005106C" w:rsidP="00F6719C">
            <w:pPr>
              <w:spacing w:after="0" w:line="240" w:lineRule="auto"/>
              <w:rPr>
                <w:sz w:val="20"/>
                <w:szCs w:val="20"/>
              </w:rPr>
            </w:pPr>
          </w:p>
        </w:tc>
        <w:tc>
          <w:tcPr>
            <w:tcW w:w="2311" w:type="dxa"/>
          </w:tcPr>
          <w:p w:rsidR="0005106C" w:rsidRPr="00F6719C" w:rsidRDefault="0005106C" w:rsidP="00F6719C">
            <w:pPr>
              <w:spacing w:after="0" w:line="240" w:lineRule="auto"/>
              <w:rPr>
                <w:sz w:val="20"/>
                <w:szCs w:val="20"/>
              </w:rPr>
            </w:pPr>
            <w:r w:rsidRPr="00F6719C">
              <w:rPr>
                <w:sz w:val="20"/>
                <w:szCs w:val="20"/>
              </w:rPr>
              <w:t>Date Needed</w:t>
            </w:r>
          </w:p>
        </w:tc>
        <w:tc>
          <w:tcPr>
            <w:tcW w:w="2311" w:type="dxa"/>
          </w:tcPr>
          <w:p w:rsidR="0005106C" w:rsidRPr="00F6719C" w:rsidRDefault="0005106C" w:rsidP="00F6719C">
            <w:pPr>
              <w:spacing w:after="0" w:line="240" w:lineRule="auto"/>
              <w:rPr>
                <w:sz w:val="20"/>
                <w:szCs w:val="20"/>
              </w:rPr>
            </w:pPr>
          </w:p>
        </w:tc>
      </w:tr>
    </w:tbl>
    <w:p w:rsidR="0005106C" w:rsidRPr="00F6719C" w:rsidRDefault="0005106C" w:rsidP="00F6719C">
      <w:pPr>
        <w:spacing w:after="0" w:line="240" w:lineRule="auto"/>
        <w:rPr>
          <w:sz w:val="20"/>
          <w:szCs w:val="20"/>
        </w:rPr>
      </w:pPr>
    </w:p>
    <w:tbl>
      <w:tblPr>
        <w:tblStyle w:val="TableGrid"/>
        <w:tblW w:w="0" w:type="auto"/>
        <w:tblLook w:val="04A0" w:firstRow="1" w:lastRow="0" w:firstColumn="1" w:lastColumn="0" w:noHBand="0" w:noVBand="1"/>
      </w:tblPr>
      <w:tblGrid>
        <w:gridCol w:w="675"/>
        <w:gridCol w:w="5103"/>
        <w:gridCol w:w="3464"/>
      </w:tblGrid>
      <w:tr w:rsidR="0005106C" w:rsidRPr="00F6719C" w:rsidTr="00DB1A38">
        <w:tc>
          <w:tcPr>
            <w:tcW w:w="5778" w:type="dxa"/>
            <w:gridSpan w:val="2"/>
            <w:shd w:val="clear" w:color="auto" w:fill="00B0F0"/>
          </w:tcPr>
          <w:p w:rsidR="0005106C" w:rsidRPr="00F6719C" w:rsidRDefault="0005106C" w:rsidP="00F6719C">
            <w:pPr>
              <w:spacing w:after="0" w:line="240" w:lineRule="auto"/>
              <w:jc w:val="center"/>
              <w:rPr>
                <w:b/>
                <w:sz w:val="20"/>
                <w:szCs w:val="20"/>
              </w:rPr>
            </w:pPr>
            <w:r w:rsidRPr="00F6719C">
              <w:rPr>
                <w:b/>
                <w:sz w:val="20"/>
                <w:szCs w:val="20"/>
              </w:rPr>
              <w:t>ITEM</w:t>
            </w:r>
          </w:p>
        </w:tc>
        <w:tc>
          <w:tcPr>
            <w:tcW w:w="3464" w:type="dxa"/>
            <w:shd w:val="clear" w:color="auto" w:fill="00B0F0"/>
          </w:tcPr>
          <w:p w:rsidR="0005106C" w:rsidRPr="00F6719C" w:rsidRDefault="0005106C" w:rsidP="00F6719C">
            <w:pPr>
              <w:spacing w:after="0" w:line="240" w:lineRule="auto"/>
              <w:jc w:val="center"/>
              <w:rPr>
                <w:b/>
                <w:sz w:val="20"/>
                <w:szCs w:val="20"/>
              </w:rPr>
            </w:pPr>
            <w:r w:rsidRPr="00F6719C">
              <w:rPr>
                <w:b/>
                <w:sz w:val="20"/>
                <w:szCs w:val="20"/>
              </w:rPr>
              <w:t>QUANTITY</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Workbook</w:t>
            </w:r>
          </w:p>
        </w:tc>
        <w:tc>
          <w:tcPr>
            <w:tcW w:w="3464" w:type="dxa"/>
          </w:tcPr>
          <w:p w:rsidR="0005106C" w:rsidRPr="00F6719C" w:rsidRDefault="0005106C" w:rsidP="00F6719C">
            <w:pPr>
              <w:spacing w:after="0" w:line="240" w:lineRule="auto"/>
              <w:rPr>
                <w:sz w:val="20"/>
                <w:szCs w:val="20"/>
              </w:rPr>
            </w:pPr>
            <w:r w:rsidRPr="00F6719C">
              <w:rPr>
                <w:sz w:val="20"/>
                <w:szCs w:val="20"/>
              </w:rPr>
              <w:t xml:space="preserve">1 per </w:t>
            </w:r>
            <w:proofErr w:type="spellStart"/>
            <w:r w:rsidRPr="00F6719C">
              <w:rPr>
                <w:sz w:val="20"/>
                <w:szCs w:val="20"/>
              </w:rPr>
              <w:t>pax</w:t>
            </w:r>
            <w:proofErr w:type="spellEnd"/>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Attendance Sheet</w:t>
            </w:r>
          </w:p>
        </w:tc>
        <w:tc>
          <w:tcPr>
            <w:tcW w:w="3464" w:type="dxa"/>
          </w:tcPr>
          <w:p w:rsidR="0005106C" w:rsidRPr="00F6719C" w:rsidRDefault="0005106C" w:rsidP="00F6719C">
            <w:pPr>
              <w:spacing w:after="0" w:line="240" w:lineRule="auto"/>
              <w:rPr>
                <w:sz w:val="20"/>
                <w:szCs w:val="20"/>
              </w:rPr>
            </w:pPr>
            <w:r w:rsidRPr="00F6719C">
              <w:rPr>
                <w:sz w:val="20"/>
                <w:szCs w:val="20"/>
              </w:rPr>
              <w:t>1 copy</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Daily Evaluation Sheet</w:t>
            </w:r>
          </w:p>
        </w:tc>
        <w:tc>
          <w:tcPr>
            <w:tcW w:w="3464" w:type="dxa"/>
          </w:tcPr>
          <w:p w:rsidR="0005106C" w:rsidRPr="00F6719C" w:rsidRDefault="0005106C" w:rsidP="00F6719C">
            <w:pPr>
              <w:spacing w:after="0" w:line="240" w:lineRule="auto"/>
              <w:rPr>
                <w:sz w:val="20"/>
                <w:szCs w:val="20"/>
              </w:rPr>
            </w:pPr>
            <w:r w:rsidRPr="00F6719C">
              <w:rPr>
                <w:sz w:val="20"/>
                <w:szCs w:val="20"/>
              </w:rPr>
              <w:t xml:space="preserve">1 per </w:t>
            </w:r>
            <w:proofErr w:type="spellStart"/>
            <w:r w:rsidRPr="00F6719C">
              <w:rPr>
                <w:sz w:val="20"/>
                <w:szCs w:val="20"/>
              </w:rPr>
              <w:t>pax</w:t>
            </w:r>
            <w:proofErr w:type="spellEnd"/>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proofErr w:type="spellStart"/>
            <w:r w:rsidRPr="00F6719C">
              <w:rPr>
                <w:sz w:val="20"/>
                <w:szCs w:val="20"/>
              </w:rPr>
              <w:t>Metacards</w:t>
            </w:r>
            <w:proofErr w:type="spellEnd"/>
          </w:p>
        </w:tc>
        <w:tc>
          <w:tcPr>
            <w:tcW w:w="3464" w:type="dxa"/>
          </w:tcPr>
          <w:p w:rsidR="0005106C" w:rsidRPr="00F6719C" w:rsidRDefault="0005106C" w:rsidP="00F6719C">
            <w:pPr>
              <w:spacing w:after="0" w:line="240" w:lineRule="auto"/>
              <w:rPr>
                <w:sz w:val="20"/>
                <w:szCs w:val="20"/>
              </w:rPr>
            </w:pP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Pre-Test/Post-Test</w:t>
            </w:r>
          </w:p>
        </w:tc>
        <w:tc>
          <w:tcPr>
            <w:tcW w:w="3464" w:type="dxa"/>
          </w:tcPr>
          <w:p w:rsidR="0005106C" w:rsidRPr="00F6719C" w:rsidRDefault="0005106C" w:rsidP="00F6719C">
            <w:pPr>
              <w:spacing w:after="0" w:line="240" w:lineRule="auto"/>
              <w:rPr>
                <w:sz w:val="20"/>
                <w:szCs w:val="20"/>
              </w:rPr>
            </w:pPr>
            <w:r w:rsidRPr="00F6719C">
              <w:rPr>
                <w:sz w:val="20"/>
                <w:szCs w:val="20"/>
              </w:rPr>
              <w:t xml:space="preserve">1 per </w:t>
            </w:r>
            <w:proofErr w:type="spellStart"/>
            <w:r w:rsidRPr="00F6719C">
              <w:rPr>
                <w:sz w:val="20"/>
                <w:szCs w:val="20"/>
              </w:rPr>
              <w:t>pax</w:t>
            </w:r>
            <w:proofErr w:type="spellEnd"/>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Action Planning Sheet</w:t>
            </w:r>
          </w:p>
        </w:tc>
        <w:tc>
          <w:tcPr>
            <w:tcW w:w="3464" w:type="dxa"/>
          </w:tcPr>
          <w:p w:rsidR="0005106C" w:rsidRPr="00F6719C" w:rsidRDefault="0005106C" w:rsidP="00F6719C">
            <w:pPr>
              <w:spacing w:after="0" w:line="240" w:lineRule="auto"/>
              <w:rPr>
                <w:sz w:val="20"/>
                <w:szCs w:val="20"/>
              </w:rPr>
            </w:pPr>
            <w:r w:rsidRPr="00F6719C">
              <w:rPr>
                <w:sz w:val="20"/>
                <w:szCs w:val="20"/>
              </w:rPr>
              <w:t xml:space="preserve">1 per </w:t>
            </w:r>
            <w:proofErr w:type="spellStart"/>
            <w:r w:rsidRPr="00F6719C">
              <w:rPr>
                <w:sz w:val="20"/>
                <w:szCs w:val="20"/>
              </w:rPr>
              <w:t>pax</w:t>
            </w:r>
            <w:proofErr w:type="spellEnd"/>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Certificate of Appearance</w:t>
            </w:r>
          </w:p>
        </w:tc>
        <w:tc>
          <w:tcPr>
            <w:tcW w:w="3464" w:type="dxa"/>
          </w:tcPr>
          <w:p w:rsidR="0005106C" w:rsidRPr="00F6719C" w:rsidRDefault="0005106C" w:rsidP="00F6719C">
            <w:pPr>
              <w:spacing w:after="0" w:line="240" w:lineRule="auto"/>
              <w:rPr>
                <w:sz w:val="20"/>
                <w:szCs w:val="20"/>
              </w:rPr>
            </w:pPr>
            <w:r w:rsidRPr="00F6719C">
              <w:rPr>
                <w:sz w:val="20"/>
                <w:szCs w:val="20"/>
              </w:rPr>
              <w:t xml:space="preserve">1 per </w:t>
            </w:r>
            <w:proofErr w:type="spellStart"/>
            <w:r w:rsidRPr="00F6719C">
              <w:rPr>
                <w:sz w:val="20"/>
                <w:szCs w:val="20"/>
              </w:rPr>
              <w:t>pax</w:t>
            </w:r>
            <w:proofErr w:type="spellEnd"/>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Certificate of Participation/Parchment Paper</w:t>
            </w:r>
          </w:p>
        </w:tc>
        <w:tc>
          <w:tcPr>
            <w:tcW w:w="3464" w:type="dxa"/>
          </w:tcPr>
          <w:p w:rsidR="0005106C" w:rsidRPr="00F6719C" w:rsidRDefault="0005106C" w:rsidP="00F6719C">
            <w:pPr>
              <w:spacing w:after="0" w:line="240" w:lineRule="auto"/>
              <w:rPr>
                <w:sz w:val="20"/>
                <w:szCs w:val="20"/>
              </w:rPr>
            </w:pPr>
            <w:r w:rsidRPr="00F6719C">
              <w:rPr>
                <w:sz w:val="20"/>
                <w:szCs w:val="20"/>
              </w:rPr>
              <w:t xml:space="preserve">1 per </w:t>
            </w:r>
            <w:proofErr w:type="spellStart"/>
            <w:r w:rsidRPr="00F6719C">
              <w:rPr>
                <w:sz w:val="20"/>
                <w:szCs w:val="20"/>
              </w:rPr>
              <w:t>pax</w:t>
            </w:r>
            <w:proofErr w:type="spellEnd"/>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Felt Tip Markers/</w:t>
            </w:r>
            <w:proofErr w:type="spellStart"/>
            <w:r w:rsidRPr="00F6719C">
              <w:rPr>
                <w:sz w:val="20"/>
                <w:szCs w:val="20"/>
              </w:rPr>
              <w:t>Pentel</w:t>
            </w:r>
            <w:proofErr w:type="spellEnd"/>
            <w:r w:rsidRPr="00F6719C">
              <w:rPr>
                <w:sz w:val="20"/>
                <w:szCs w:val="20"/>
              </w:rPr>
              <w:t xml:space="preserve"> Pen (Black, </w:t>
            </w:r>
            <w:proofErr w:type="spellStart"/>
            <w:r w:rsidRPr="00F6719C">
              <w:rPr>
                <w:sz w:val="20"/>
                <w:szCs w:val="20"/>
              </w:rPr>
              <w:t>Blu</w:t>
            </w:r>
            <w:proofErr w:type="spellEnd"/>
            <w:r w:rsidRPr="00F6719C">
              <w:rPr>
                <w:sz w:val="20"/>
                <w:szCs w:val="20"/>
              </w:rPr>
              <w:t xml:space="preserve"> and Red)</w:t>
            </w:r>
          </w:p>
        </w:tc>
        <w:tc>
          <w:tcPr>
            <w:tcW w:w="3464" w:type="dxa"/>
          </w:tcPr>
          <w:p w:rsidR="0005106C" w:rsidRPr="00F6719C" w:rsidRDefault="0005106C" w:rsidP="00F6719C">
            <w:pPr>
              <w:spacing w:after="0" w:line="240" w:lineRule="auto"/>
              <w:rPr>
                <w:sz w:val="20"/>
                <w:szCs w:val="20"/>
              </w:rPr>
            </w:pPr>
            <w:r w:rsidRPr="00F6719C">
              <w:rPr>
                <w:sz w:val="20"/>
                <w:szCs w:val="20"/>
              </w:rPr>
              <w:t>2 boxes per color</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Whiteboard Marker (Black, Blue and Red)</w:t>
            </w:r>
          </w:p>
        </w:tc>
        <w:tc>
          <w:tcPr>
            <w:tcW w:w="3464" w:type="dxa"/>
          </w:tcPr>
          <w:p w:rsidR="0005106C" w:rsidRPr="00F6719C" w:rsidRDefault="0005106C" w:rsidP="00F6719C">
            <w:pPr>
              <w:spacing w:after="0" w:line="240" w:lineRule="auto"/>
              <w:rPr>
                <w:sz w:val="20"/>
                <w:szCs w:val="20"/>
              </w:rPr>
            </w:pPr>
            <w:r w:rsidRPr="00F6719C">
              <w:rPr>
                <w:sz w:val="20"/>
                <w:szCs w:val="20"/>
              </w:rPr>
              <w:t>5 boxes per color</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Manila Paper</w:t>
            </w:r>
          </w:p>
        </w:tc>
        <w:tc>
          <w:tcPr>
            <w:tcW w:w="3464" w:type="dxa"/>
          </w:tcPr>
          <w:p w:rsidR="0005106C" w:rsidRPr="00F6719C" w:rsidRDefault="0005106C" w:rsidP="00F6719C">
            <w:pPr>
              <w:spacing w:after="0" w:line="240" w:lineRule="auto"/>
              <w:rPr>
                <w:sz w:val="20"/>
                <w:szCs w:val="20"/>
              </w:rPr>
            </w:pPr>
            <w:r w:rsidRPr="00F6719C">
              <w:rPr>
                <w:sz w:val="20"/>
                <w:szCs w:val="20"/>
              </w:rPr>
              <w:t>25 pieces</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ID Jackets</w:t>
            </w:r>
          </w:p>
        </w:tc>
        <w:tc>
          <w:tcPr>
            <w:tcW w:w="3464" w:type="dxa"/>
          </w:tcPr>
          <w:p w:rsidR="0005106C" w:rsidRPr="00F6719C" w:rsidRDefault="0005106C" w:rsidP="00F6719C">
            <w:pPr>
              <w:spacing w:after="0" w:line="240" w:lineRule="auto"/>
              <w:rPr>
                <w:sz w:val="20"/>
                <w:szCs w:val="20"/>
              </w:rPr>
            </w:pPr>
            <w:r w:rsidRPr="00F6719C">
              <w:rPr>
                <w:sz w:val="20"/>
                <w:szCs w:val="20"/>
              </w:rPr>
              <w:t xml:space="preserve">1 per </w:t>
            </w:r>
            <w:proofErr w:type="spellStart"/>
            <w:r w:rsidRPr="00F6719C">
              <w:rPr>
                <w:sz w:val="20"/>
                <w:szCs w:val="20"/>
              </w:rPr>
              <w:t>pax</w:t>
            </w:r>
            <w:proofErr w:type="spellEnd"/>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Bond Paper (short/long)</w:t>
            </w:r>
          </w:p>
        </w:tc>
        <w:tc>
          <w:tcPr>
            <w:tcW w:w="3464" w:type="dxa"/>
          </w:tcPr>
          <w:p w:rsidR="0005106C" w:rsidRPr="00F6719C" w:rsidRDefault="0005106C" w:rsidP="00F6719C">
            <w:pPr>
              <w:spacing w:after="0" w:line="240" w:lineRule="auto"/>
              <w:rPr>
                <w:sz w:val="20"/>
                <w:szCs w:val="20"/>
              </w:rPr>
            </w:pPr>
            <w:r w:rsidRPr="00F6719C">
              <w:rPr>
                <w:sz w:val="20"/>
                <w:szCs w:val="20"/>
              </w:rPr>
              <w:t>1 ream each for the training</w:t>
            </w:r>
          </w:p>
          <w:p w:rsidR="0005106C" w:rsidRPr="00F6719C" w:rsidRDefault="0005106C" w:rsidP="00F6719C">
            <w:pPr>
              <w:spacing w:after="0" w:line="240" w:lineRule="auto"/>
              <w:rPr>
                <w:sz w:val="20"/>
                <w:szCs w:val="20"/>
              </w:rPr>
            </w:pPr>
            <w:r w:rsidRPr="00F6719C">
              <w:rPr>
                <w:sz w:val="20"/>
                <w:szCs w:val="20"/>
              </w:rPr>
              <w:t>4 reams (short) for reproduction</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Crayons/Pastel</w:t>
            </w:r>
          </w:p>
        </w:tc>
        <w:tc>
          <w:tcPr>
            <w:tcW w:w="3464" w:type="dxa"/>
          </w:tcPr>
          <w:p w:rsidR="0005106C" w:rsidRPr="00F6719C" w:rsidRDefault="0005106C" w:rsidP="00F6719C">
            <w:pPr>
              <w:spacing w:after="0" w:line="240" w:lineRule="auto"/>
              <w:rPr>
                <w:sz w:val="20"/>
                <w:szCs w:val="20"/>
              </w:rPr>
            </w:pPr>
            <w:r w:rsidRPr="00F6719C">
              <w:rPr>
                <w:sz w:val="20"/>
                <w:szCs w:val="20"/>
              </w:rPr>
              <w:t>10 each</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 xml:space="preserve">Sharpener </w:t>
            </w:r>
          </w:p>
        </w:tc>
        <w:tc>
          <w:tcPr>
            <w:tcW w:w="3464" w:type="dxa"/>
          </w:tcPr>
          <w:p w:rsidR="0005106C" w:rsidRPr="00F6719C" w:rsidRDefault="0005106C" w:rsidP="00F6719C">
            <w:pPr>
              <w:spacing w:after="0" w:line="240" w:lineRule="auto"/>
              <w:rPr>
                <w:sz w:val="20"/>
                <w:szCs w:val="20"/>
              </w:rPr>
            </w:pPr>
            <w:r w:rsidRPr="00F6719C">
              <w:rPr>
                <w:sz w:val="20"/>
                <w:szCs w:val="20"/>
              </w:rPr>
              <w:t>2 pieces</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Pencil (Sharpened)</w:t>
            </w:r>
          </w:p>
        </w:tc>
        <w:tc>
          <w:tcPr>
            <w:tcW w:w="3464" w:type="dxa"/>
          </w:tcPr>
          <w:p w:rsidR="0005106C" w:rsidRPr="00F6719C" w:rsidRDefault="0005106C" w:rsidP="00F6719C">
            <w:pPr>
              <w:spacing w:after="0" w:line="240" w:lineRule="auto"/>
              <w:rPr>
                <w:sz w:val="20"/>
                <w:szCs w:val="20"/>
              </w:rPr>
            </w:pPr>
            <w:r w:rsidRPr="00F6719C">
              <w:rPr>
                <w:sz w:val="20"/>
                <w:szCs w:val="20"/>
              </w:rPr>
              <w:t xml:space="preserve">1 per </w:t>
            </w:r>
            <w:proofErr w:type="spellStart"/>
            <w:r w:rsidRPr="00F6719C">
              <w:rPr>
                <w:sz w:val="20"/>
                <w:szCs w:val="20"/>
              </w:rPr>
              <w:t>pax</w:t>
            </w:r>
            <w:proofErr w:type="spellEnd"/>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proofErr w:type="spellStart"/>
            <w:r w:rsidRPr="00F6719C">
              <w:rPr>
                <w:sz w:val="20"/>
                <w:szCs w:val="20"/>
              </w:rPr>
              <w:t>Ballpen</w:t>
            </w:r>
            <w:proofErr w:type="spellEnd"/>
          </w:p>
        </w:tc>
        <w:tc>
          <w:tcPr>
            <w:tcW w:w="3464" w:type="dxa"/>
          </w:tcPr>
          <w:p w:rsidR="0005106C" w:rsidRPr="00F6719C" w:rsidRDefault="0005106C" w:rsidP="00F6719C">
            <w:pPr>
              <w:spacing w:after="0" w:line="240" w:lineRule="auto"/>
              <w:rPr>
                <w:sz w:val="20"/>
                <w:szCs w:val="20"/>
              </w:rPr>
            </w:pPr>
            <w:r w:rsidRPr="00F6719C">
              <w:rPr>
                <w:sz w:val="20"/>
                <w:szCs w:val="20"/>
              </w:rPr>
              <w:t xml:space="preserve">1 per </w:t>
            </w:r>
            <w:proofErr w:type="spellStart"/>
            <w:r w:rsidRPr="00F6719C">
              <w:rPr>
                <w:sz w:val="20"/>
                <w:szCs w:val="20"/>
              </w:rPr>
              <w:t>pax</w:t>
            </w:r>
            <w:proofErr w:type="spellEnd"/>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Adhesive Tape/Masking Tape</w:t>
            </w:r>
          </w:p>
        </w:tc>
        <w:tc>
          <w:tcPr>
            <w:tcW w:w="3464" w:type="dxa"/>
          </w:tcPr>
          <w:p w:rsidR="0005106C" w:rsidRPr="00F6719C" w:rsidRDefault="0005106C" w:rsidP="00F6719C">
            <w:pPr>
              <w:spacing w:after="0" w:line="240" w:lineRule="auto"/>
              <w:rPr>
                <w:sz w:val="20"/>
                <w:szCs w:val="20"/>
              </w:rPr>
            </w:pPr>
            <w:r w:rsidRPr="00F6719C">
              <w:rPr>
                <w:sz w:val="20"/>
                <w:szCs w:val="20"/>
              </w:rPr>
              <w:t>5 pieces</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Scissors</w:t>
            </w:r>
          </w:p>
        </w:tc>
        <w:tc>
          <w:tcPr>
            <w:tcW w:w="3464" w:type="dxa"/>
          </w:tcPr>
          <w:p w:rsidR="0005106C" w:rsidRPr="00F6719C" w:rsidRDefault="0005106C" w:rsidP="00F6719C">
            <w:pPr>
              <w:spacing w:after="0" w:line="240" w:lineRule="auto"/>
              <w:rPr>
                <w:sz w:val="20"/>
                <w:szCs w:val="20"/>
              </w:rPr>
            </w:pPr>
            <w:r w:rsidRPr="00F6719C">
              <w:rPr>
                <w:sz w:val="20"/>
                <w:szCs w:val="20"/>
              </w:rPr>
              <w:t>2 pieces</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Stapler</w:t>
            </w:r>
          </w:p>
        </w:tc>
        <w:tc>
          <w:tcPr>
            <w:tcW w:w="3464" w:type="dxa"/>
          </w:tcPr>
          <w:p w:rsidR="0005106C" w:rsidRPr="00F6719C" w:rsidRDefault="0005106C" w:rsidP="00F6719C">
            <w:pPr>
              <w:spacing w:after="0" w:line="240" w:lineRule="auto"/>
              <w:rPr>
                <w:sz w:val="20"/>
                <w:szCs w:val="20"/>
              </w:rPr>
            </w:pPr>
            <w:r w:rsidRPr="00F6719C">
              <w:rPr>
                <w:sz w:val="20"/>
                <w:szCs w:val="20"/>
              </w:rPr>
              <w:t>2 pieces</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Staple Wire</w:t>
            </w:r>
          </w:p>
        </w:tc>
        <w:tc>
          <w:tcPr>
            <w:tcW w:w="3464" w:type="dxa"/>
          </w:tcPr>
          <w:p w:rsidR="0005106C" w:rsidRPr="00F6719C" w:rsidRDefault="0005106C" w:rsidP="00F6719C">
            <w:pPr>
              <w:spacing w:after="0" w:line="240" w:lineRule="auto"/>
              <w:rPr>
                <w:sz w:val="20"/>
                <w:szCs w:val="20"/>
              </w:rPr>
            </w:pPr>
            <w:r w:rsidRPr="00F6719C">
              <w:rPr>
                <w:sz w:val="20"/>
                <w:szCs w:val="20"/>
              </w:rPr>
              <w:t>1 box</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 xml:space="preserve">Brown Envelope </w:t>
            </w:r>
          </w:p>
        </w:tc>
        <w:tc>
          <w:tcPr>
            <w:tcW w:w="3464" w:type="dxa"/>
          </w:tcPr>
          <w:p w:rsidR="0005106C" w:rsidRPr="00F6719C" w:rsidRDefault="0005106C" w:rsidP="00F6719C">
            <w:pPr>
              <w:spacing w:after="0" w:line="240" w:lineRule="auto"/>
              <w:rPr>
                <w:sz w:val="20"/>
                <w:szCs w:val="20"/>
              </w:rPr>
            </w:pPr>
            <w:r w:rsidRPr="00F6719C">
              <w:rPr>
                <w:sz w:val="20"/>
                <w:szCs w:val="20"/>
              </w:rPr>
              <w:t xml:space="preserve">1 per </w:t>
            </w:r>
            <w:proofErr w:type="spellStart"/>
            <w:r w:rsidRPr="00F6719C">
              <w:rPr>
                <w:sz w:val="20"/>
                <w:szCs w:val="20"/>
              </w:rPr>
              <w:t>pax</w:t>
            </w:r>
            <w:proofErr w:type="spellEnd"/>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Printer</w:t>
            </w:r>
          </w:p>
        </w:tc>
        <w:tc>
          <w:tcPr>
            <w:tcW w:w="3464" w:type="dxa"/>
          </w:tcPr>
          <w:p w:rsidR="0005106C" w:rsidRPr="00F6719C" w:rsidRDefault="0005106C" w:rsidP="00F6719C">
            <w:pPr>
              <w:spacing w:after="0" w:line="240" w:lineRule="auto"/>
              <w:rPr>
                <w:sz w:val="20"/>
                <w:szCs w:val="20"/>
              </w:rPr>
            </w:pPr>
            <w:r w:rsidRPr="00F6719C">
              <w:rPr>
                <w:sz w:val="20"/>
                <w:szCs w:val="20"/>
              </w:rPr>
              <w:t>1 unit</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Ink Cartridge</w:t>
            </w:r>
          </w:p>
        </w:tc>
        <w:tc>
          <w:tcPr>
            <w:tcW w:w="3464" w:type="dxa"/>
          </w:tcPr>
          <w:p w:rsidR="0005106C" w:rsidRPr="00F6719C" w:rsidRDefault="0005106C" w:rsidP="00F6719C">
            <w:pPr>
              <w:spacing w:after="0" w:line="240" w:lineRule="auto"/>
              <w:rPr>
                <w:sz w:val="20"/>
                <w:szCs w:val="20"/>
              </w:rPr>
            </w:pPr>
            <w:r w:rsidRPr="00F6719C">
              <w:rPr>
                <w:sz w:val="20"/>
                <w:szCs w:val="20"/>
              </w:rPr>
              <w:t>1 piece</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spacing w:after="0" w:line="240" w:lineRule="auto"/>
              <w:rPr>
                <w:sz w:val="20"/>
                <w:szCs w:val="20"/>
              </w:rPr>
            </w:pPr>
            <w:r w:rsidRPr="00F6719C">
              <w:rPr>
                <w:sz w:val="20"/>
                <w:szCs w:val="20"/>
              </w:rPr>
              <w:t>LCD Projector</w:t>
            </w:r>
          </w:p>
        </w:tc>
        <w:tc>
          <w:tcPr>
            <w:tcW w:w="3464" w:type="dxa"/>
          </w:tcPr>
          <w:p w:rsidR="0005106C" w:rsidRPr="00F6719C" w:rsidRDefault="0005106C" w:rsidP="00F6719C">
            <w:pPr>
              <w:spacing w:after="0" w:line="240" w:lineRule="auto"/>
              <w:rPr>
                <w:sz w:val="20"/>
                <w:szCs w:val="20"/>
              </w:rPr>
            </w:pPr>
            <w:r w:rsidRPr="00F6719C">
              <w:rPr>
                <w:sz w:val="20"/>
                <w:szCs w:val="20"/>
              </w:rPr>
              <w:t>1 unit</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tabs>
                <w:tab w:val="center" w:pos="2286"/>
              </w:tabs>
              <w:spacing w:after="0" w:line="240" w:lineRule="auto"/>
              <w:rPr>
                <w:sz w:val="20"/>
                <w:szCs w:val="20"/>
              </w:rPr>
            </w:pPr>
            <w:r w:rsidRPr="00F6719C">
              <w:rPr>
                <w:sz w:val="20"/>
                <w:szCs w:val="20"/>
              </w:rPr>
              <w:t>Logitech Pointer</w:t>
            </w:r>
            <w:r w:rsidRPr="00F6719C">
              <w:rPr>
                <w:sz w:val="20"/>
                <w:szCs w:val="20"/>
              </w:rPr>
              <w:tab/>
            </w:r>
          </w:p>
        </w:tc>
        <w:tc>
          <w:tcPr>
            <w:tcW w:w="3464" w:type="dxa"/>
          </w:tcPr>
          <w:p w:rsidR="0005106C" w:rsidRPr="00F6719C" w:rsidRDefault="0005106C" w:rsidP="00F6719C">
            <w:pPr>
              <w:spacing w:after="0" w:line="240" w:lineRule="auto"/>
              <w:rPr>
                <w:sz w:val="20"/>
                <w:szCs w:val="20"/>
              </w:rPr>
            </w:pPr>
            <w:r w:rsidRPr="00F6719C">
              <w:rPr>
                <w:sz w:val="20"/>
                <w:szCs w:val="20"/>
              </w:rPr>
              <w:t>1 piece</w:t>
            </w:r>
          </w:p>
        </w:tc>
      </w:tr>
      <w:tr w:rsidR="0005106C" w:rsidRPr="00F6719C" w:rsidTr="00DB1A38">
        <w:tc>
          <w:tcPr>
            <w:tcW w:w="675" w:type="dxa"/>
          </w:tcPr>
          <w:p w:rsidR="0005106C" w:rsidRPr="00F6719C" w:rsidRDefault="0005106C" w:rsidP="00F6719C">
            <w:pPr>
              <w:spacing w:after="0" w:line="240" w:lineRule="auto"/>
              <w:rPr>
                <w:sz w:val="20"/>
                <w:szCs w:val="20"/>
              </w:rPr>
            </w:pPr>
          </w:p>
        </w:tc>
        <w:tc>
          <w:tcPr>
            <w:tcW w:w="5103" w:type="dxa"/>
          </w:tcPr>
          <w:p w:rsidR="0005106C" w:rsidRPr="00F6719C" w:rsidRDefault="0005106C" w:rsidP="00F6719C">
            <w:pPr>
              <w:tabs>
                <w:tab w:val="center" w:pos="2286"/>
              </w:tabs>
              <w:spacing w:after="0" w:line="240" w:lineRule="auto"/>
              <w:rPr>
                <w:sz w:val="20"/>
                <w:szCs w:val="20"/>
              </w:rPr>
            </w:pPr>
            <w:r w:rsidRPr="00F6719C">
              <w:rPr>
                <w:sz w:val="20"/>
                <w:szCs w:val="20"/>
              </w:rPr>
              <w:t>Triple AAA Battery</w:t>
            </w:r>
          </w:p>
        </w:tc>
        <w:tc>
          <w:tcPr>
            <w:tcW w:w="3464" w:type="dxa"/>
          </w:tcPr>
          <w:p w:rsidR="0005106C" w:rsidRPr="00F6719C" w:rsidRDefault="0005106C" w:rsidP="00F6719C">
            <w:pPr>
              <w:spacing w:after="0" w:line="240" w:lineRule="auto"/>
              <w:rPr>
                <w:sz w:val="20"/>
                <w:szCs w:val="20"/>
              </w:rPr>
            </w:pPr>
            <w:r w:rsidRPr="00F6719C">
              <w:rPr>
                <w:sz w:val="20"/>
                <w:szCs w:val="20"/>
              </w:rPr>
              <w:t>2 pieces</w:t>
            </w:r>
          </w:p>
        </w:tc>
      </w:tr>
    </w:tbl>
    <w:p w:rsidR="0005106C" w:rsidRPr="004E2FFE" w:rsidRDefault="0005106C" w:rsidP="0005106C">
      <w:pPr>
        <w:spacing w:after="0" w:line="240" w:lineRule="auto"/>
        <w:rPr>
          <w:rFonts w:asciiTheme="minorHAnsi" w:hAnsiTheme="minorHAnsi" w:cstheme="minorHAnsi"/>
          <w:i/>
          <w:sz w:val="24"/>
          <w:szCs w:val="24"/>
        </w:rPr>
      </w:pPr>
      <w:r w:rsidRPr="004E2FFE">
        <w:rPr>
          <w:rFonts w:asciiTheme="minorHAnsi" w:hAnsiTheme="minorHAnsi" w:cstheme="minorHAnsi"/>
          <w:i/>
          <w:sz w:val="24"/>
          <w:szCs w:val="24"/>
        </w:rPr>
        <w:t>*Based on 30 participants.</w:t>
      </w:r>
      <w:r w:rsidR="00F6719C" w:rsidRPr="004E2FFE">
        <w:rPr>
          <w:rFonts w:asciiTheme="minorHAnsi" w:hAnsiTheme="minorHAnsi" w:cstheme="minorHAnsi"/>
          <w:i/>
          <w:sz w:val="24"/>
          <w:szCs w:val="24"/>
        </w:rPr>
        <w:t xml:space="preserve"> </w:t>
      </w:r>
      <w:r w:rsidRPr="004E2FFE">
        <w:rPr>
          <w:rFonts w:asciiTheme="minorHAnsi" w:hAnsiTheme="minorHAnsi" w:cstheme="minorHAnsi"/>
          <w:i/>
          <w:sz w:val="24"/>
          <w:szCs w:val="24"/>
        </w:rPr>
        <w:t>**Quantity may vary depending on the number of participants.</w:t>
      </w:r>
    </w:p>
    <w:p w:rsidR="00F6719C" w:rsidRDefault="00F6719C" w:rsidP="0005106C">
      <w:pPr>
        <w:spacing w:after="0" w:line="240" w:lineRule="auto"/>
        <w:rPr>
          <w:i/>
          <w:sz w:val="24"/>
          <w:szCs w:val="24"/>
        </w:rPr>
      </w:pPr>
    </w:p>
    <w:p w:rsidR="004E2FFE" w:rsidRDefault="004E2FFE" w:rsidP="0005106C">
      <w:pPr>
        <w:spacing w:after="0" w:line="240" w:lineRule="auto"/>
        <w:rPr>
          <w:i/>
          <w:sz w:val="24"/>
          <w:szCs w:val="24"/>
        </w:rPr>
      </w:pPr>
    </w:p>
    <w:p w:rsidR="004E2FFE" w:rsidRDefault="004E2FFE" w:rsidP="0005106C">
      <w:pPr>
        <w:spacing w:after="0" w:line="240" w:lineRule="auto"/>
        <w:rPr>
          <w:i/>
          <w:sz w:val="24"/>
          <w:szCs w:val="24"/>
        </w:rPr>
      </w:pPr>
    </w:p>
    <w:p w:rsidR="004E2FFE" w:rsidRDefault="004E2FFE" w:rsidP="0005106C">
      <w:pPr>
        <w:spacing w:after="0" w:line="240" w:lineRule="auto"/>
        <w:rPr>
          <w:i/>
          <w:sz w:val="24"/>
          <w:szCs w:val="24"/>
        </w:rPr>
      </w:pPr>
    </w:p>
    <w:p w:rsidR="004E2FFE" w:rsidRDefault="004E2FFE" w:rsidP="0005106C">
      <w:pPr>
        <w:spacing w:after="0" w:line="240" w:lineRule="auto"/>
        <w:rPr>
          <w:i/>
          <w:sz w:val="24"/>
          <w:szCs w:val="24"/>
        </w:rPr>
      </w:pPr>
    </w:p>
    <w:p w:rsidR="004E2FFE" w:rsidRDefault="004E2FFE" w:rsidP="0005106C">
      <w:pPr>
        <w:spacing w:after="0" w:line="240" w:lineRule="auto"/>
        <w:rPr>
          <w:i/>
          <w:sz w:val="24"/>
          <w:szCs w:val="24"/>
        </w:rPr>
      </w:pPr>
    </w:p>
    <w:p w:rsidR="004E2FFE" w:rsidRDefault="004E2FFE" w:rsidP="0005106C">
      <w:pPr>
        <w:spacing w:after="0" w:line="240" w:lineRule="auto"/>
        <w:rPr>
          <w:i/>
          <w:sz w:val="24"/>
          <w:szCs w:val="24"/>
        </w:rPr>
      </w:pPr>
    </w:p>
    <w:p w:rsidR="004E2FFE" w:rsidRDefault="004E2FFE" w:rsidP="0005106C">
      <w:pPr>
        <w:spacing w:after="0" w:line="240" w:lineRule="auto"/>
        <w:rPr>
          <w:i/>
          <w:sz w:val="24"/>
          <w:szCs w:val="24"/>
        </w:rPr>
      </w:pPr>
    </w:p>
    <w:p w:rsidR="004E2FFE" w:rsidRDefault="004E2FFE" w:rsidP="0005106C">
      <w:pPr>
        <w:spacing w:after="0" w:line="240" w:lineRule="auto"/>
        <w:rPr>
          <w:i/>
          <w:sz w:val="24"/>
          <w:szCs w:val="24"/>
        </w:rPr>
      </w:pPr>
    </w:p>
    <w:p w:rsidR="004E2FFE" w:rsidRPr="004E2FFE" w:rsidRDefault="004E2FFE" w:rsidP="004E2FFE">
      <w:pPr>
        <w:pStyle w:val="Heading2"/>
        <w:spacing w:before="0" w:line="240" w:lineRule="auto"/>
        <w:rPr>
          <w:rFonts w:asciiTheme="minorHAnsi" w:hAnsiTheme="minorHAnsi" w:cstheme="minorHAnsi"/>
          <w:b w:val="0"/>
          <w:sz w:val="24"/>
          <w:szCs w:val="24"/>
        </w:rPr>
      </w:pPr>
      <w:r w:rsidRPr="004E2FFE">
        <w:rPr>
          <w:rFonts w:asciiTheme="minorHAnsi" w:hAnsiTheme="minorHAnsi" w:cstheme="minorHAnsi"/>
          <w:color w:val="auto"/>
          <w:sz w:val="24"/>
          <w:szCs w:val="24"/>
        </w:rPr>
        <w:t xml:space="preserve">POST TRAINING </w:t>
      </w:r>
      <w:r w:rsidRPr="004E2FFE">
        <w:rPr>
          <w:rFonts w:asciiTheme="minorHAnsi" w:hAnsiTheme="minorHAnsi" w:cstheme="minorHAnsi"/>
          <w:color w:val="auto"/>
          <w:sz w:val="24"/>
          <w:szCs w:val="24"/>
        </w:rPr>
        <w:t>ACTIVITY</w:t>
      </w:r>
      <w:bookmarkStart w:id="0" w:name="_GoBack"/>
      <w:bookmarkEnd w:id="0"/>
    </w:p>
    <w:p w:rsidR="004E2FFE" w:rsidRPr="004E2FFE" w:rsidRDefault="004E2FFE" w:rsidP="004E2FFE">
      <w:pPr>
        <w:spacing w:after="0" w:line="240" w:lineRule="auto"/>
        <w:rPr>
          <w:rFonts w:asciiTheme="minorHAnsi" w:hAnsiTheme="minorHAnsi" w:cstheme="minorHAnsi"/>
          <w:b/>
          <w:i/>
          <w:sz w:val="24"/>
          <w:szCs w:val="24"/>
        </w:rPr>
      </w:pPr>
    </w:p>
    <w:p w:rsidR="004E2FFE" w:rsidRPr="004E2FFE" w:rsidRDefault="004E2FFE" w:rsidP="004E2FFE">
      <w:pPr>
        <w:pStyle w:val="ListParagraph"/>
        <w:numPr>
          <w:ilvl w:val="0"/>
          <w:numId w:val="35"/>
        </w:numPr>
        <w:spacing w:after="0" w:line="240" w:lineRule="auto"/>
        <w:ind w:left="270" w:hanging="270"/>
        <w:rPr>
          <w:rFonts w:asciiTheme="minorHAnsi" w:hAnsiTheme="minorHAnsi" w:cstheme="minorHAnsi"/>
          <w:sz w:val="24"/>
          <w:szCs w:val="24"/>
        </w:rPr>
      </w:pPr>
      <w:r w:rsidRPr="004E2FFE">
        <w:rPr>
          <w:rFonts w:asciiTheme="minorHAnsi" w:hAnsiTheme="minorHAnsi" w:cstheme="minorHAnsi"/>
          <w:sz w:val="24"/>
          <w:szCs w:val="24"/>
        </w:rPr>
        <w:t>LLS</w:t>
      </w:r>
    </w:p>
    <w:p w:rsidR="004E2FFE" w:rsidRPr="004E2FFE" w:rsidRDefault="004E2FFE" w:rsidP="004E2FFE">
      <w:pPr>
        <w:pStyle w:val="ListParagraph"/>
        <w:numPr>
          <w:ilvl w:val="0"/>
          <w:numId w:val="35"/>
        </w:numPr>
        <w:spacing w:after="0" w:line="240" w:lineRule="auto"/>
        <w:ind w:left="270" w:hanging="270"/>
        <w:rPr>
          <w:rFonts w:asciiTheme="minorHAnsi" w:hAnsiTheme="minorHAnsi" w:cstheme="minorHAnsi"/>
          <w:sz w:val="24"/>
          <w:szCs w:val="24"/>
        </w:rPr>
      </w:pPr>
      <w:r w:rsidRPr="004E2FFE">
        <w:rPr>
          <w:rFonts w:asciiTheme="minorHAnsi" w:hAnsiTheme="minorHAnsi" w:cstheme="minorHAnsi"/>
          <w:sz w:val="24"/>
          <w:szCs w:val="24"/>
        </w:rPr>
        <w:t>Check recording and documentation</w:t>
      </w:r>
    </w:p>
    <w:p w:rsidR="004E2FFE" w:rsidRPr="004E2FFE" w:rsidRDefault="004E2FFE" w:rsidP="004E2FFE">
      <w:pPr>
        <w:pStyle w:val="ListParagraph"/>
        <w:numPr>
          <w:ilvl w:val="0"/>
          <w:numId w:val="35"/>
        </w:numPr>
        <w:spacing w:after="0" w:line="240" w:lineRule="auto"/>
        <w:ind w:left="270" w:hanging="270"/>
        <w:rPr>
          <w:rFonts w:asciiTheme="minorHAnsi" w:hAnsiTheme="minorHAnsi" w:cstheme="minorHAnsi"/>
          <w:sz w:val="24"/>
          <w:szCs w:val="24"/>
        </w:rPr>
      </w:pPr>
      <w:r w:rsidRPr="004E2FFE">
        <w:rPr>
          <w:rFonts w:asciiTheme="minorHAnsi" w:hAnsiTheme="minorHAnsi" w:cstheme="minorHAnsi"/>
          <w:sz w:val="24"/>
          <w:szCs w:val="24"/>
        </w:rPr>
        <w:t>Send-out post-activity package (email) to participants</w:t>
      </w:r>
    </w:p>
    <w:p w:rsidR="004E2FFE" w:rsidRPr="004E2FFE" w:rsidRDefault="004E2FFE" w:rsidP="004E2FFE">
      <w:pPr>
        <w:pStyle w:val="ListParagraph"/>
        <w:numPr>
          <w:ilvl w:val="1"/>
          <w:numId w:val="35"/>
        </w:numPr>
        <w:spacing w:after="0" w:line="240" w:lineRule="auto"/>
        <w:ind w:left="450" w:hanging="180"/>
        <w:rPr>
          <w:rFonts w:asciiTheme="minorHAnsi" w:hAnsiTheme="minorHAnsi" w:cstheme="minorHAnsi"/>
          <w:sz w:val="24"/>
          <w:szCs w:val="24"/>
        </w:rPr>
      </w:pPr>
      <w:r w:rsidRPr="004E2FFE">
        <w:rPr>
          <w:rFonts w:asciiTheme="minorHAnsi" w:hAnsiTheme="minorHAnsi" w:cstheme="minorHAnsi"/>
          <w:sz w:val="24"/>
          <w:szCs w:val="24"/>
        </w:rPr>
        <w:t>Thank you message</w:t>
      </w:r>
    </w:p>
    <w:p w:rsidR="004E2FFE" w:rsidRPr="004E2FFE" w:rsidRDefault="004E2FFE" w:rsidP="004E2FFE">
      <w:pPr>
        <w:pStyle w:val="ListParagraph"/>
        <w:numPr>
          <w:ilvl w:val="1"/>
          <w:numId w:val="35"/>
        </w:numPr>
        <w:spacing w:after="0" w:line="240" w:lineRule="auto"/>
        <w:ind w:left="450" w:hanging="180"/>
        <w:rPr>
          <w:rFonts w:asciiTheme="minorHAnsi" w:hAnsiTheme="minorHAnsi" w:cstheme="minorHAnsi"/>
          <w:sz w:val="24"/>
          <w:szCs w:val="24"/>
        </w:rPr>
      </w:pPr>
      <w:r w:rsidRPr="004E2FFE">
        <w:rPr>
          <w:rFonts w:asciiTheme="minorHAnsi" w:hAnsiTheme="minorHAnsi" w:cstheme="minorHAnsi"/>
          <w:sz w:val="24"/>
          <w:szCs w:val="24"/>
        </w:rPr>
        <w:t>Simple evaluation of activity</w:t>
      </w:r>
    </w:p>
    <w:p w:rsidR="004E2FFE" w:rsidRPr="004E2FFE" w:rsidRDefault="004E2FFE" w:rsidP="004E2FFE">
      <w:pPr>
        <w:pStyle w:val="ListParagraph"/>
        <w:numPr>
          <w:ilvl w:val="1"/>
          <w:numId w:val="35"/>
        </w:numPr>
        <w:spacing w:after="0" w:line="240" w:lineRule="auto"/>
        <w:ind w:left="450" w:hanging="180"/>
        <w:rPr>
          <w:rFonts w:asciiTheme="minorHAnsi" w:hAnsiTheme="minorHAnsi" w:cstheme="minorHAnsi"/>
          <w:sz w:val="24"/>
          <w:szCs w:val="24"/>
        </w:rPr>
      </w:pPr>
      <w:r w:rsidRPr="004E2FFE">
        <w:rPr>
          <w:rFonts w:asciiTheme="minorHAnsi" w:hAnsiTheme="minorHAnsi" w:cstheme="minorHAnsi"/>
          <w:sz w:val="24"/>
          <w:szCs w:val="24"/>
        </w:rPr>
        <w:t>Link to materials</w:t>
      </w:r>
    </w:p>
    <w:p w:rsidR="004E2FFE" w:rsidRPr="004E2FFE" w:rsidRDefault="004E2FFE" w:rsidP="004E2FFE">
      <w:pPr>
        <w:pStyle w:val="ListParagraph"/>
        <w:numPr>
          <w:ilvl w:val="0"/>
          <w:numId w:val="35"/>
        </w:numPr>
        <w:spacing w:after="0" w:line="240" w:lineRule="auto"/>
        <w:ind w:left="270" w:hanging="270"/>
        <w:rPr>
          <w:rFonts w:asciiTheme="minorHAnsi" w:hAnsiTheme="minorHAnsi" w:cstheme="minorHAnsi"/>
          <w:b/>
          <w:i/>
          <w:sz w:val="24"/>
          <w:szCs w:val="24"/>
        </w:rPr>
      </w:pPr>
      <w:r w:rsidRPr="004E2FFE">
        <w:rPr>
          <w:rFonts w:asciiTheme="minorHAnsi" w:hAnsiTheme="minorHAnsi" w:cstheme="minorHAnsi"/>
          <w:sz w:val="24"/>
          <w:szCs w:val="24"/>
        </w:rPr>
        <w:t>Send out certificates to participants (if applicable)</w:t>
      </w:r>
    </w:p>
    <w:p w:rsidR="004E2FFE" w:rsidRPr="004E2FFE" w:rsidRDefault="004E2FFE" w:rsidP="004E2FFE">
      <w:pPr>
        <w:pStyle w:val="ListParagraph"/>
        <w:numPr>
          <w:ilvl w:val="0"/>
          <w:numId w:val="35"/>
        </w:numPr>
        <w:spacing w:after="0" w:line="240" w:lineRule="auto"/>
        <w:ind w:left="270" w:hanging="270"/>
        <w:rPr>
          <w:rFonts w:asciiTheme="minorHAnsi" w:hAnsiTheme="minorHAnsi" w:cstheme="minorHAnsi"/>
          <w:b/>
          <w:i/>
          <w:sz w:val="24"/>
          <w:szCs w:val="24"/>
        </w:rPr>
      </w:pPr>
      <w:r w:rsidRPr="004E2FFE">
        <w:rPr>
          <w:rFonts w:asciiTheme="minorHAnsi" w:hAnsiTheme="minorHAnsi" w:cstheme="minorHAnsi"/>
          <w:sz w:val="24"/>
          <w:szCs w:val="24"/>
        </w:rPr>
        <w:t xml:space="preserve">Send out answers to parked questions (within 1 week of activity) </w:t>
      </w:r>
    </w:p>
    <w:p w:rsidR="004E2FFE" w:rsidRPr="004E2FFE" w:rsidRDefault="004E2FFE" w:rsidP="004E2FFE">
      <w:pPr>
        <w:pStyle w:val="ListParagraph"/>
        <w:numPr>
          <w:ilvl w:val="0"/>
          <w:numId w:val="35"/>
        </w:numPr>
        <w:spacing w:after="0" w:line="240" w:lineRule="auto"/>
        <w:ind w:left="270" w:hanging="270"/>
        <w:rPr>
          <w:rFonts w:asciiTheme="minorHAnsi" w:hAnsiTheme="minorHAnsi" w:cstheme="minorHAnsi"/>
          <w:b/>
          <w:i/>
          <w:sz w:val="24"/>
          <w:szCs w:val="24"/>
        </w:rPr>
      </w:pPr>
      <w:r w:rsidRPr="004E2FFE">
        <w:rPr>
          <w:rFonts w:asciiTheme="minorHAnsi" w:hAnsiTheme="minorHAnsi" w:cstheme="minorHAnsi"/>
          <w:sz w:val="24"/>
          <w:szCs w:val="24"/>
        </w:rPr>
        <w:t>Conduct harvesting session to identify next steps, etc. (can be done together w/ LLS)</w:t>
      </w:r>
    </w:p>
    <w:p w:rsidR="004E2FFE" w:rsidRPr="004E2FFE" w:rsidRDefault="004E2FFE" w:rsidP="004E2FFE">
      <w:pPr>
        <w:pStyle w:val="ListParagraph"/>
        <w:numPr>
          <w:ilvl w:val="0"/>
          <w:numId w:val="35"/>
        </w:numPr>
        <w:spacing w:after="0" w:line="240" w:lineRule="auto"/>
        <w:ind w:left="270" w:hanging="270"/>
        <w:rPr>
          <w:rFonts w:asciiTheme="minorHAnsi" w:hAnsiTheme="minorHAnsi" w:cstheme="minorHAnsi"/>
          <w:b/>
          <w:i/>
          <w:sz w:val="24"/>
          <w:szCs w:val="24"/>
        </w:rPr>
      </w:pPr>
      <w:r w:rsidRPr="004E2FFE">
        <w:rPr>
          <w:rFonts w:asciiTheme="minorHAnsi" w:hAnsiTheme="minorHAnsi" w:cstheme="minorHAnsi"/>
          <w:sz w:val="24"/>
          <w:szCs w:val="24"/>
        </w:rPr>
        <w:t>Ensure appropriate point persons do follow-thru of assigned agreements</w:t>
      </w:r>
    </w:p>
    <w:p w:rsidR="004E2FFE" w:rsidRPr="004E2FFE" w:rsidRDefault="004E2FFE" w:rsidP="0005106C">
      <w:pPr>
        <w:spacing w:after="0" w:line="240" w:lineRule="auto"/>
        <w:rPr>
          <w:rFonts w:asciiTheme="minorHAnsi" w:hAnsiTheme="minorHAnsi" w:cstheme="minorHAnsi"/>
          <w:i/>
          <w:sz w:val="24"/>
          <w:szCs w:val="24"/>
        </w:rPr>
      </w:pPr>
    </w:p>
    <w:sectPr w:rsidR="004E2FFE" w:rsidRPr="004E2F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C5" w:rsidRDefault="00ED65C5" w:rsidP="00442A33">
      <w:pPr>
        <w:spacing w:after="0" w:line="240" w:lineRule="auto"/>
      </w:pPr>
      <w:r>
        <w:separator/>
      </w:r>
    </w:p>
  </w:endnote>
  <w:endnote w:type="continuationSeparator" w:id="0">
    <w:p w:rsidR="00ED65C5" w:rsidRDefault="00ED65C5" w:rsidP="0044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0A" w:rsidRDefault="003020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40635"/>
      <w:docPartObj>
        <w:docPartGallery w:val="Page Numbers (Bottom of Page)"/>
        <w:docPartUnique/>
      </w:docPartObj>
    </w:sdtPr>
    <w:sdtEndPr>
      <w:rPr>
        <w:noProof/>
      </w:rPr>
    </w:sdtEndPr>
    <w:sdtContent>
      <w:p w:rsidR="00251896" w:rsidRDefault="00251896">
        <w:pPr>
          <w:pStyle w:val="Footer"/>
          <w:jc w:val="center"/>
        </w:pPr>
        <w:r>
          <w:fldChar w:fldCharType="begin"/>
        </w:r>
        <w:r>
          <w:instrText xml:space="preserve"> PAGE   \* MERGEFORMAT </w:instrText>
        </w:r>
        <w:r>
          <w:fldChar w:fldCharType="separate"/>
        </w:r>
        <w:r w:rsidR="004E2FFE">
          <w:rPr>
            <w:noProof/>
          </w:rPr>
          <w:t>3</w:t>
        </w:r>
        <w:r>
          <w:rPr>
            <w:noProof/>
          </w:rPr>
          <w:fldChar w:fldCharType="end"/>
        </w:r>
      </w:p>
    </w:sdtContent>
  </w:sdt>
  <w:p w:rsidR="00251896" w:rsidRDefault="002518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0A" w:rsidRDefault="003020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C5" w:rsidRDefault="00ED65C5" w:rsidP="00442A33">
      <w:pPr>
        <w:spacing w:after="0" w:line="240" w:lineRule="auto"/>
      </w:pPr>
      <w:r>
        <w:separator/>
      </w:r>
    </w:p>
  </w:footnote>
  <w:footnote w:type="continuationSeparator" w:id="0">
    <w:p w:rsidR="00ED65C5" w:rsidRDefault="00ED65C5" w:rsidP="0044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0A" w:rsidRDefault="00ED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529876" o:spid="_x0000_s2052"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DRAFT v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38" w:rsidRDefault="00ED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529877" o:spid="_x0000_s2053" type="#_x0000_t136" style="position:absolute;margin-left:0;margin-top:0;width:461.85pt;height:197.95pt;rotation:315;z-index:-251651072;mso-position-horizontal:center;mso-position-horizontal-relative:margin;mso-position-vertical:center;mso-position-vertical-relative:margin" o:allowincell="f" fillcolor="silver" stroked="f">
          <v:fill opacity=".5"/>
          <v:textpath style="font-family:&quot;Calibri&quot;;font-size:1pt" string="DRAFT v3"/>
          <w10:wrap anchorx="margin" anchory="margin"/>
        </v:shape>
      </w:pict>
    </w:r>
    <w:r w:rsidR="00DB1A38">
      <w:rPr>
        <w:noProof/>
        <w:lang w:val="en-PH" w:eastAsia="en-PH"/>
      </w:rPr>
      <w:drawing>
        <wp:anchor distT="0" distB="0" distL="114300" distR="114300" simplePos="0" relativeHeight="251659264" behindDoc="1" locked="0" layoutInCell="1" allowOverlap="1" wp14:anchorId="0D072981" wp14:editId="66CFFE0C">
          <wp:simplePos x="0" y="0"/>
          <wp:positionH relativeFrom="column">
            <wp:posOffset>0</wp:posOffset>
          </wp:positionH>
          <wp:positionV relativeFrom="paragraph">
            <wp:posOffset>171450</wp:posOffset>
          </wp:positionV>
          <wp:extent cx="2276475" cy="476250"/>
          <wp:effectExtent l="0" t="0" r="9525" b="0"/>
          <wp:wrapTight wrapText="bothSides">
            <wp:wrapPolygon edited="0">
              <wp:start x="0" y="0"/>
              <wp:lineTo x="0" y="20736"/>
              <wp:lineTo x="21510" y="20736"/>
              <wp:lineTo x="21510" y="0"/>
              <wp:lineTo x="0" y="0"/>
            </wp:wrapPolygon>
          </wp:wrapTight>
          <wp:docPr id="69" name="Picture 69" descr="ZFF final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ZFF final 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A38" w:rsidRDefault="00DB1A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0A" w:rsidRDefault="00ED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529875" o:spid="_x0000_s2051"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DRAFT v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EA"/>
    <w:multiLevelType w:val="hybridMultilevel"/>
    <w:tmpl w:val="7C7E8FF6"/>
    <w:lvl w:ilvl="0" w:tplc="BFC22762">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151366D"/>
    <w:multiLevelType w:val="hybridMultilevel"/>
    <w:tmpl w:val="C48A7484"/>
    <w:lvl w:ilvl="0" w:tplc="FE4A0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D460D"/>
    <w:multiLevelType w:val="hybridMultilevel"/>
    <w:tmpl w:val="DF9C0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46F70"/>
    <w:multiLevelType w:val="hybridMultilevel"/>
    <w:tmpl w:val="D32E347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34ED4"/>
    <w:multiLevelType w:val="hybridMultilevel"/>
    <w:tmpl w:val="5308B8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DE00DE2"/>
    <w:multiLevelType w:val="hybridMultilevel"/>
    <w:tmpl w:val="7C58CD3E"/>
    <w:lvl w:ilvl="0" w:tplc="838CF7C0">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048419E"/>
    <w:multiLevelType w:val="hybridMultilevel"/>
    <w:tmpl w:val="2514D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B027F"/>
    <w:multiLevelType w:val="hybridMultilevel"/>
    <w:tmpl w:val="EB7A47B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71A054E"/>
    <w:multiLevelType w:val="hybridMultilevel"/>
    <w:tmpl w:val="27E83E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12072CA"/>
    <w:multiLevelType w:val="hybridMultilevel"/>
    <w:tmpl w:val="71C281E6"/>
    <w:lvl w:ilvl="0" w:tplc="5052D76A">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C616DFAA">
      <w:start w:val="1"/>
      <w:numFmt w:val="decimal"/>
      <w:lvlText w:val="%3-"/>
      <w:lvlJc w:val="left"/>
      <w:pPr>
        <w:ind w:left="2700" w:hanging="360"/>
      </w:pPr>
      <w:rPr>
        <w:rFonts w:hint="default"/>
        <w:b/>
      </w:r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22B82232"/>
    <w:multiLevelType w:val="hybridMultilevel"/>
    <w:tmpl w:val="41F267C4"/>
    <w:lvl w:ilvl="0" w:tplc="BFC227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04739"/>
    <w:multiLevelType w:val="hybridMultilevel"/>
    <w:tmpl w:val="C6927C16"/>
    <w:lvl w:ilvl="0" w:tplc="402A203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D76C8"/>
    <w:multiLevelType w:val="hybridMultilevel"/>
    <w:tmpl w:val="2D3CD544"/>
    <w:lvl w:ilvl="0" w:tplc="FE4A0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A2F6E"/>
    <w:multiLevelType w:val="hybridMultilevel"/>
    <w:tmpl w:val="A9FCBC2A"/>
    <w:lvl w:ilvl="0" w:tplc="76AC015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3766B"/>
    <w:multiLevelType w:val="hybridMultilevel"/>
    <w:tmpl w:val="5246E24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9043C60"/>
    <w:multiLevelType w:val="hybridMultilevel"/>
    <w:tmpl w:val="F6F48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501FAC"/>
    <w:multiLevelType w:val="hybridMultilevel"/>
    <w:tmpl w:val="00FC1236"/>
    <w:lvl w:ilvl="0" w:tplc="52BAF9E8">
      <w:start w:val="3"/>
      <w:numFmt w:val="bullet"/>
      <w:lvlText w:val="-"/>
      <w:lvlJc w:val="left"/>
      <w:pPr>
        <w:ind w:left="720" w:hanging="360"/>
      </w:pPr>
      <w:rPr>
        <w:rFonts w:ascii="Calibri" w:eastAsiaTheme="minorHAnsi"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04F89"/>
    <w:multiLevelType w:val="hybridMultilevel"/>
    <w:tmpl w:val="D9A2A752"/>
    <w:lvl w:ilvl="0" w:tplc="69AEB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E513D"/>
    <w:multiLevelType w:val="hybridMultilevel"/>
    <w:tmpl w:val="F342E3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388C1535"/>
    <w:multiLevelType w:val="hybridMultilevel"/>
    <w:tmpl w:val="88C6B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707DE"/>
    <w:multiLevelType w:val="hybridMultilevel"/>
    <w:tmpl w:val="EE0CCDEA"/>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C430C28"/>
    <w:multiLevelType w:val="hybridMultilevel"/>
    <w:tmpl w:val="F7CCFAC8"/>
    <w:lvl w:ilvl="0" w:tplc="FE4A0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16CE9"/>
    <w:multiLevelType w:val="hybridMultilevel"/>
    <w:tmpl w:val="01D0C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655968"/>
    <w:multiLevelType w:val="hybridMultilevel"/>
    <w:tmpl w:val="501A7D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51921A6"/>
    <w:multiLevelType w:val="hybridMultilevel"/>
    <w:tmpl w:val="3F562488"/>
    <w:lvl w:ilvl="0" w:tplc="FE4A0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90B1C"/>
    <w:multiLevelType w:val="hybridMultilevel"/>
    <w:tmpl w:val="CB62E7AA"/>
    <w:lvl w:ilvl="0" w:tplc="76AC015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61CFF"/>
    <w:multiLevelType w:val="hybridMultilevel"/>
    <w:tmpl w:val="C4DE30FA"/>
    <w:lvl w:ilvl="0" w:tplc="3B606306">
      <w:start w:val="1"/>
      <w:numFmt w:val="upperRoman"/>
      <w:lvlText w:val="%1."/>
      <w:lvlJc w:val="left"/>
      <w:pPr>
        <w:ind w:left="1004" w:hanging="720"/>
      </w:pPr>
      <w:rPr>
        <w:rFonts w:hint="default"/>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2873022"/>
    <w:multiLevelType w:val="hybridMultilevel"/>
    <w:tmpl w:val="F4BC5CB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8" w15:restartNumberingAfterBreak="0">
    <w:nsid w:val="6A6C0DBB"/>
    <w:multiLevelType w:val="hybridMultilevel"/>
    <w:tmpl w:val="D438EFE6"/>
    <w:lvl w:ilvl="0" w:tplc="CD20C0F4">
      <w:start w:val="1"/>
      <w:numFmt w:val="bullet"/>
      <w:lvlText w:val=""/>
      <w:lvlJc w:val="left"/>
      <w:pPr>
        <w:tabs>
          <w:tab w:val="num" w:pos="720"/>
        </w:tabs>
        <w:ind w:left="720" w:hanging="360"/>
      </w:pPr>
      <w:rPr>
        <w:rFonts w:ascii="Wingdings" w:hAnsi="Wingdings" w:hint="default"/>
      </w:rPr>
    </w:lvl>
    <w:lvl w:ilvl="1" w:tplc="C92ADE52">
      <w:start w:val="1"/>
      <w:numFmt w:val="lowerLetter"/>
      <w:lvlText w:val="%2."/>
      <w:lvlJc w:val="left"/>
      <w:pPr>
        <w:tabs>
          <w:tab w:val="num" w:pos="502"/>
        </w:tabs>
        <w:ind w:left="502" w:hanging="360"/>
      </w:pPr>
    </w:lvl>
    <w:lvl w:ilvl="2" w:tplc="B39279C4" w:tentative="1">
      <w:start w:val="1"/>
      <w:numFmt w:val="bullet"/>
      <w:lvlText w:val=""/>
      <w:lvlJc w:val="left"/>
      <w:pPr>
        <w:tabs>
          <w:tab w:val="num" w:pos="2160"/>
        </w:tabs>
        <w:ind w:left="2160" w:hanging="360"/>
      </w:pPr>
      <w:rPr>
        <w:rFonts w:ascii="Wingdings" w:hAnsi="Wingdings" w:hint="default"/>
      </w:rPr>
    </w:lvl>
    <w:lvl w:ilvl="3" w:tplc="D724FC16" w:tentative="1">
      <w:start w:val="1"/>
      <w:numFmt w:val="bullet"/>
      <w:lvlText w:val=""/>
      <w:lvlJc w:val="left"/>
      <w:pPr>
        <w:tabs>
          <w:tab w:val="num" w:pos="2880"/>
        </w:tabs>
        <w:ind w:left="2880" w:hanging="360"/>
      </w:pPr>
      <w:rPr>
        <w:rFonts w:ascii="Wingdings" w:hAnsi="Wingdings" w:hint="default"/>
      </w:rPr>
    </w:lvl>
    <w:lvl w:ilvl="4" w:tplc="5AE8F3A6" w:tentative="1">
      <w:start w:val="1"/>
      <w:numFmt w:val="bullet"/>
      <w:lvlText w:val=""/>
      <w:lvlJc w:val="left"/>
      <w:pPr>
        <w:tabs>
          <w:tab w:val="num" w:pos="3600"/>
        </w:tabs>
        <w:ind w:left="3600" w:hanging="360"/>
      </w:pPr>
      <w:rPr>
        <w:rFonts w:ascii="Wingdings" w:hAnsi="Wingdings" w:hint="default"/>
      </w:rPr>
    </w:lvl>
    <w:lvl w:ilvl="5" w:tplc="E57EAA78" w:tentative="1">
      <w:start w:val="1"/>
      <w:numFmt w:val="bullet"/>
      <w:lvlText w:val=""/>
      <w:lvlJc w:val="left"/>
      <w:pPr>
        <w:tabs>
          <w:tab w:val="num" w:pos="4320"/>
        </w:tabs>
        <w:ind w:left="4320" w:hanging="360"/>
      </w:pPr>
      <w:rPr>
        <w:rFonts w:ascii="Wingdings" w:hAnsi="Wingdings" w:hint="default"/>
      </w:rPr>
    </w:lvl>
    <w:lvl w:ilvl="6" w:tplc="4E381274" w:tentative="1">
      <w:start w:val="1"/>
      <w:numFmt w:val="bullet"/>
      <w:lvlText w:val=""/>
      <w:lvlJc w:val="left"/>
      <w:pPr>
        <w:tabs>
          <w:tab w:val="num" w:pos="5040"/>
        </w:tabs>
        <w:ind w:left="5040" w:hanging="360"/>
      </w:pPr>
      <w:rPr>
        <w:rFonts w:ascii="Wingdings" w:hAnsi="Wingdings" w:hint="default"/>
      </w:rPr>
    </w:lvl>
    <w:lvl w:ilvl="7" w:tplc="34A898E8" w:tentative="1">
      <w:start w:val="1"/>
      <w:numFmt w:val="bullet"/>
      <w:lvlText w:val=""/>
      <w:lvlJc w:val="left"/>
      <w:pPr>
        <w:tabs>
          <w:tab w:val="num" w:pos="5760"/>
        </w:tabs>
        <w:ind w:left="5760" w:hanging="360"/>
      </w:pPr>
      <w:rPr>
        <w:rFonts w:ascii="Wingdings" w:hAnsi="Wingdings" w:hint="default"/>
      </w:rPr>
    </w:lvl>
    <w:lvl w:ilvl="8" w:tplc="73C4AAD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DA2"/>
    <w:multiLevelType w:val="hybridMultilevel"/>
    <w:tmpl w:val="C44E808C"/>
    <w:lvl w:ilvl="0" w:tplc="FE4A0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05E71"/>
    <w:multiLevelType w:val="hybridMultilevel"/>
    <w:tmpl w:val="50BCC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A3FC1"/>
    <w:multiLevelType w:val="hybridMultilevel"/>
    <w:tmpl w:val="42A29482"/>
    <w:lvl w:ilvl="0" w:tplc="FE4A0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81D21"/>
    <w:multiLevelType w:val="hybridMultilevel"/>
    <w:tmpl w:val="033A12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4401EB"/>
    <w:multiLevelType w:val="hybridMultilevel"/>
    <w:tmpl w:val="8D687970"/>
    <w:lvl w:ilvl="0" w:tplc="BFC227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830D2"/>
    <w:multiLevelType w:val="hybridMultilevel"/>
    <w:tmpl w:val="6BA8A028"/>
    <w:lvl w:ilvl="0" w:tplc="FE4A0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4"/>
  </w:num>
  <w:num w:numId="4">
    <w:abstractNumId w:val="8"/>
  </w:num>
  <w:num w:numId="5">
    <w:abstractNumId w:val="4"/>
  </w:num>
  <w:num w:numId="6">
    <w:abstractNumId w:val="18"/>
  </w:num>
  <w:num w:numId="7">
    <w:abstractNumId w:val="27"/>
  </w:num>
  <w:num w:numId="8">
    <w:abstractNumId w:val="34"/>
  </w:num>
  <w:num w:numId="9">
    <w:abstractNumId w:val="1"/>
  </w:num>
  <w:num w:numId="10">
    <w:abstractNumId w:val="24"/>
  </w:num>
  <w:num w:numId="11">
    <w:abstractNumId w:val="21"/>
  </w:num>
  <w:num w:numId="12">
    <w:abstractNumId w:val="12"/>
  </w:num>
  <w:num w:numId="13">
    <w:abstractNumId w:val="31"/>
  </w:num>
  <w:num w:numId="14">
    <w:abstractNumId w:val="29"/>
  </w:num>
  <w:num w:numId="15">
    <w:abstractNumId w:val="16"/>
  </w:num>
  <w:num w:numId="16">
    <w:abstractNumId w:val="13"/>
  </w:num>
  <w:num w:numId="17">
    <w:abstractNumId w:val="25"/>
  </w:num>
  <w:num w:numId="18">
    <w:abstractNumId w:val="7"/>
  </w:num>
  <w:num w:numId="19">
    <w:abstractNumId w:val="0"/>
  </w:num>
  <w:num w:numId="20">
    <w:abstractNumId w:val="10"/>
  </w:num>
  <w:num w:numId="21">
    <w:abstractNumId w:val="33"/>
  </w:num>
  <w:num w:numId="22">
    <w:abstractNumId w:val="20"/>
  </w:num>
  <w:num w:numId="23">
    <w:abstractNumId w:val="26"/>
  </w:num>
  <w:num w:numId="24">
    <w:abstractNumId w:val="3"/>
  </w:num>
  <w:num w:numId="25">
    <w:abstractNumId w:val="11"/>
  </w:num>
  <w:num w:numId="26">
    <w:abstractNumId w:val="32"/>
  </w:num>
  <w:num w:numId="27">
    <w:abstractNumId w:val="15"/>
  </w:num>
  <w:num w:numId="28">
    <w:abstractNumId w:val="22"/>
  </w:num>
  <w:num w:numId="29">
    <w:abstractNumId w:val="9"/>
  </w:num>
  <w:num w:numId="30">
    <w:abstractNumId w:val="30"/>
  </w:num>
  <w:num w:numId="31">
    <w:abstractNumId w:val="2"/>
  </w:num>
  <w:num w:numId="32">
    <w:abstractNumId w:val="6"/>
  </w:num>
  <w:num w:numId="33">
    <w:abstractNumId w:val="17"/>
  </w:num>
  <w:num w:numId="34">
    <w:abstractNumId w:val="19"/>
  </w:num>
  <w:num w:numId="3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99"/>
    <w:rsid w:val="00006EF4"/>
    <w:rsid w:val="0002132A"/>
    <w:rsid w:val="0005106C"/>
    <w:rsid w:val="00095217"/>
    <w:rsid w:val="000B03FB"/>
    <w:rsid w:val="000D4222"/>
    <w:rsid w:val="00113A8F"/>
    <w:rsid w:val="00137316"/>
    <w:rsid w:val="00172D67"/>
    <w:rsid w:val="00222419"/>
    <w:rsid w:val="00231DD4"/>
    <w:rsid w:val="00251896"/>
    <w:rsid w:val="00262D8F"/>
    <w:rsid w:val="00265813"/>
    <w:rsid w:val="00276187"/>
    <w:rsid w:val="00286586"/>
    <w:rsid w:val="002B1433"/>
    <w:rsid w:val="002B7E87"/>
    <w:rsid w:val="002C4F68"/>
    <w:rsid w:val="002D3192"/>
    <w:rsid w:val="0030200A"/>
    <w:rsid w:val="00313CE1"/>
    <w:rsid w:val="003716C4"/>
    <w:rsid w:val="00387691"/>
    <w:rsid w:val="0039458A"/>
    <w:rsid w:val="003B4B22"/>
    <w:rsid w:val="003E128E"/>
    <w:rsid w:val="0040373A"/>
    <w:rsid w:val="00416C0F"/>
    <w:rsid w:val="00442A33"/>
    <w:rsid w:val="004624D5"/>
    <w:rsid w:val="00492926"/>
    <w:rsid w:val="004E2FFE"/>
    <w:rsid w:val="004E507D"/>
    <w:rsid w:val="0051678D"/>
    <w:rsid w:val="005B742F"/>
    <w:rsid w:val="005B74B3"/>
    <w:rsid w:val="005C01A0"/>
    <w:rsid w:val="005C4FFC"/>
    <w:rsid w:val="00636FAE"/>
    <w:rsid w:val="006C3E41"/>
    <w:rsid w:val="006F2F63"/>
    <w:rsid w:val="00742501"/>
    <w:rsid w:val="00774D37"/>
    <w:rsid w:val="007B1035"/>
    <w:rsid w:val="007E311B"/>
    <w:rsid w:val="007F3099"/>
    <w:rsid w:val="008045C8"/>
    <w:rsid w:val="00835A00"/>
    <w:rsid w:val="008600F0"/>
    <w:rsid w:val="00901655"/>
    <w:rsid w:val="009150B8"/>
    <w:rsid w:val="009172E7"/>
    <w:rsid w:val="00957AAD"/>
    <w:rsid w:val="00995BAC"/>
    <w:rsid w:val="00A40B30"/>
    <w:rsid w:val="00A9316A"/>
    <w:rsid w:val="00AB4F71"/>
    <w:rsid w:val="00AF5DF5"/>
    <w:rsid w:val="00B2057B"/>
    <w:rsid w:val="00B56B01"/>
    <w:rsid w:val="00B828A4"/>
    <w:rsid w:val="00C14255"/>
    <w:rsid w:val="00C15499"/>
    <w:rsid w:val="00C3007F"/>
    <w:rsid w:val="00C65EDE"/>
    <w:rsid w:val="00D12201"/>
    <w:rsid w:val="00D13D5F"/>
    <w:rsid w:val="00D80B90"/>
    <w:rsid w:val="00DA21B2"/>
    <w:rsid w:val="00DB1A38"/>
    <w:rsid w:val="00E11486"/>
    <w:rsid w:val="00E57292"/>
    <w:rsid w:val="00E871B9"/>
    <w:rsid w:val="00ED65C5"/>
    <w:rsid w:val="00F024FE"/>
    <w:rsid w:val="00F36519"/>
    <w:rsid w:val="00F6719C"/>
    <w:rsid w:val="00F74126"/>
    <w:rsid w:val="00FA67A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E8E8217"/>
  <w15:docId w15:val="{EE8E460D-3917-4A79-B850-772C5782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099"/>
    <w:pPr>
      <w:spacing w:after="200" w:line="276" w:lineRule="auto"/>
    </w:pPr>
    <w:rPr>
      <w:rFonts w:ascii="Calibri" w:eastAsia="Calibri" w:hAnsi="Calibri"/>
      <w:lang w:val="en-US"/>
    </w:rPr>
  </w:style>
  <w:style w:type="paragraph" w:styleId="Heading2">
    <w:name w:val="heading 2"/>
    <w:basedOn w:val="Normal"/>
    <w:next w:val="Normal"/>
    <w:link w:val="Heading2Char"/>
    <w:uiPriority w:val="9"/>
    <w:semiHidden/>
    <w:unhideWhenUsed/>
    <w:qFormat/>
    <w:rsid w:val="00006EF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006EF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0B30"/>
  </w:style>
  <w:style w:type="paragraph" w:styleId="ListParagraph">
    <w:name w:val="List Paragraph"/>
    <w:basedOn w:val="Normal"/>
    <w:uiPriority w:val="34"/>
    <w:qFormat/>
    <w:rsid w:val="007F3099"/>
    <w:pPr>
      <w:ind w:left="720"/>
      <w:contextualSpacing/>
    </w:pPr>
  </w:style>
  <w:style w:type="character" w:customStyle="1" w:styleId="Heading2Char">
    <w:name w:val="Heading 2 Char"/>
    <w:basedOn w:val="DefaultParagraphFont"/>
    <w:link w:val="Heading2"/>
    <w:uiPriority w:val="9"/>
    <w:semiHidden/>
    <w:rsid w:val="00006EF4"/>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uiPriority w:val="9"/>
    <w:rsid w:val="00006EF4"/>
    <w:rPr>
      <w:rFonts w:ascii="Times New Roman" w:eastAsia="Times New Roman" w:hAnsi="Times New Roman"/>
      <w:b/>
      <w:bCs/>
      <w:sz w:val="27"/>
      <w:szCs w:val="27"/>
      <w:lang w:val="en-US"/>
    </w:rPr>
  </w:style>
  <w:style w:type="paragraph" w:styleId="TOAHeading">
    <w:name w:val="toa heading"/>
    <w:basedOn w:val="Normal"/>
    <w:next w:val="Normal"/>
    <w:semiHidden/>
    <w:rsid w:val="00006EF4"/>
    <w:pPr>
      <w:widowControl w:val="0"/>
      <w:tabs>
        <w:tab w:val="right" w:pos="9360"/>
      </w:tabs>
      <w:suppressAutoHyphens/>
      <w:spacing w:after="0" w:line="240" w:lineRule="auto"/>
    </w:pPr>
    <w:rPr>
      <w:rFonts w:ascii="Times New Roman" w:eastAsia="Times New Roman" w:hAnsi="Times New Roman"/>
      <w:snapToGrid w:val="0"/>
      <w:sz w:val="20"/>
      <w:szCs w:val="20"/>
    </w:rPr>
  </w:style>
  <w:style w:type="paragraph" w:styleId="BodyText">
    <w:name w:val="Body Text"/>
    <w:basedOn w:val="Normal"/>
    <w:link w:val="BodyTextChar"/>
    <w:rsid w:val="00006EF4"/>
    <w:pPr>
      <w:widowControl w:val="0"/>
      <w:tabs>
        <w:tab w:val="left" w:pos="0"/>
      </w:tabs>
      <w:suppressAutoHyphens/>
      <w:spacing w:after="0" w:line="240" w:lineRule="auto"/>
      <w:ind w:right="-36"/>
    </w:pPr>
    <w:rPr>
      <w:rFonts w:ascii="Century Schoolbook" w:eastAsia="Times New Roman" w:hAnsi="Century Schoolbook"/>
      <w:b/>
      <w:snapToGrid w:val="0"/>
      <w:sz w:val="16"/>
      <w:szCs w:val="20"/>
    </w:rPr>
  </w:style>
  <w:style w:type="character" w:customStyle="1" w:styleId="BodyTextChar">
    <w:name w:val="Body Text Char"/>
    <w:basedOn w:val="DefaultParagraphFont"/>
    <w:link w:val="BodyText"/>
    <w:rsid w:val="00006EF4"/>
    <w:rPr>
      <w:rFonts w:ascii="Century Schoolbook" w:eastAsia="Times New Roman" w:hAnsi="Century Schoolbook"/>
      <w:b/>
      <w:snapToGrid w:val="0"/>
      <w:sz w:val="16"/>
      <w:szCs w:val="20"/>
      <w:lang w:val="en-US"/>
    </w:rPr>
  </w:style>
  <w:style w:type="paragraph" w:styleId="BodyText2">
    <w:name w:val="Body Text 2"/>
    <w:basedOn w:val="Normal"/>
    <w:link w:val="BodyText2Char"/>
    <w:rsid w:val="00006EF4"/>
    <w:pPr>
      <w:widowControl w:val="0"/>
      <w:tabs>
        <w:tab w:val="left" w:pos="0"/>
      </w:tabs>
      <w:suppressAutoHyphens/>
      <w:spacing w:after="0" w:line="240" w:lineRule="auto"/>
      <w:ind w:right="-36"/>
      <w:jc w:val="both"/>
    </w:pPr>
    <w:rPr>
      <w:rFonts w:ascii="Century Schoolbook" w:eastAsia="Times New Roman" w:hAnsi="Century Schoolbook"/>
      <w:bCs/>
      <w:snapToGrid w:val="0"/>
      <w:sz w:val="28"/>
      <w:szCs w:val="20"/>
    </w:rPr>
  </w:style>
  <w:style w:type="character" w:customStyle="1" w:styleId="BodyText2Char">
    <w:name w:val="Body Text 2 Char"/>
    <w:basedOn w:val="DefaultParagraphFont"/>
    <w:link w:val="BodyText2"/>
    <w:rsid w:val="00006EF4"/>
    <w:rPr>
      <w:rFonts w:ascii="Century Schoolbook" w:eastAsia="Times New Roman" w:hAnsi="Century Schoolbook"/>
      <w:bCs/>
      <w:snapToGrid w:val="0"/>
      <w:sz w:val="28"/>
      <w:szCs w:val="20"/>
      <w:lang w:val="en-US"/>
    </w:rPr>
  </w:style>
  <w:style w:type="character" w:styleId="EndnoteReference">
    <w:name w:val="endnote reference"/>
    <w:uiPriority w:val="99"/>
    <w:semiHidden/>
    <w:unhideWhenUsed/>
    <w:rsid w:val="00492926"/>
    <w:rPr>
      <w:vertAlign w:val="superscript"/>
    </w:rPr>
  </w:style>
  <w:style w:type="paragraph" w:styleId="Header">
    <w:name w:val="header"/>
    <w:basedOn w:val="Normal"/>
    <w:link w:val="HeaderChar"/>
    <w:uiPriority w:val="99"/>
    <w:unhideWhenUsed/>
    <w:rsid w:val="0044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33"/>
    <w:rPr>
      <w:rFonts w:ascii="Calibri" w:eastAsia="Calibri" w:hAnsi="Calibri"/>
      <w:lang w:val="en-US"/>
    </w:rPr>
  </w:style>
  <w:style w:type="paragraph" w:styleId="Footer">
    <w:name w:val="footer"/>
    <w:basedOn w:val="Normal"/>
    <w:link w:val="FooterChar"/>
    <w:uiPriority w:val="99"/>
    <w:unhideWhenUsed/>
    <w:rsid w:val="0044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33"/>
    <w:rPr>
      <w:rFonts w:ascii="Calibri" w:eastAsia="Calibri" w:hAnsi="Calibri"/>
      <w:lang w:val="en-US"/>
    </w:rPr>
  </w:style>
  <w:style w:type="character" w:customStyle="1" w:styleId="NoSpacingChar">
    <w:name w:val="No Spacing Char"/>
    <w:link w:val="NoSpacing"/>
    <w:uiPriority w:val="1"/>
    <w:rsid w:val="00835A00"/>
  </w:style>
  <w:style w:type="table" w:styleId="TableGrid">
    <w:name w:val="Table Grid"/>
    <w:basedOn w:val="TableNormal"/>
    <w:uiPriority w:val="59"/>
    <w:rsid w:val="002B1433"/>
    <w:rPr>
      <w:rFonts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5106C"/>
    <w:pPr>
      <w:spacing w:after="0" w:line="240" w:lineRule="auto"/>
    </w:pPr>
    <w:rPr>
      <w:sz w:val="20"/>
      <w:szCs w:val="20"/>
    </w:rPr>
  </w:style>
  <w:style w:type="character" w:customStyle="1" w:styleId="FootnoteTextChar">
    <w:name w:val="Footnote Text Char"/>
    <w:basedOn w:val="DefaultParagraphFont"/>
    <w:link w:val="FootnoteText"/>
    <w:uiPriority w:val="99"/>
    <w:rsid w:val="0005106C"/>
    <w:rPr>
      <w:rFonts w:ascii="Calibri" w:eastAsia="Calibri" w:hAnsi="Calibri"/>
      <w:sz w:val="20"/>
      <w:szCs w:val="20"/>
      <w:lang w:val="en-US"/>
    </w:rPr>
  </w:style>
  <w:style w:type="character" w:styleId="FootnoteReference">
    <w:name w:val="footnote reference"/>
    <w:uiPriority w:val="99"/>
    <w:unhideWhenUsed/>
    <w:rsid w:val="0005106C"/>
    <w:rPr>
      <w:vertAlign w:val="superscript"/>
    </w:rPr>
  </w:style>
  <w:style w:type="paragraph" w:styleId="NormalWeb">
    <w:name w:val="Normal (Web)"/>
    <w:basedOn w:val="Normal"/>
    <w:uiPriority w:val="99"/>
    <w:semiHidden/>
    <w:unhideWhenUsed/>
    <w:rsid w:val="00276187"/>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43EA-B8CD-411E-AE19-38FC931C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zffpc</dc:creator>
  <cp:lastModifiedBy>pjaf</cp:lastModifiedBy>
  <cp:revision>10</cp:revision>
  <dcterms:created xsi:type="dcterms:W3CDTF">2017-05-02T02:02:00Z</dcterms:created>
  <dcterms:modified xsi:type="dcterms:W3CDTF">2021-01-28T00:59:00Z</dcterms:modified>
</cp:coreProperties>
</file>